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0D45" w:rsidRPr="007358FB" w:rsidRDefault="00A90D45" w:rsidP="00EB782B">
      <w:pPr>
        <w:tabs>
          <w:tab w:val="left" w:pos="3525"/>
        </w:tabs>
        <w:spacing w:after="0"/>
        <w:ind w:left="-5" w:hanging="10"/>
        <w:jc w:val="center"/>
        <w:rPr>
          <w:rFonts w:ascii="Century Gothic" w:eastAsia="Georgia" w:hAnsi="Century Gothic" w:cs="Georgia"/>
          <w:sz w:val="36"/>
          <w:szCs w:val="36"/>
        </w:rPr>
      </w:pPr>
      <w:bookmarkStart w:id="0" w:name="_GoBack"/>
      <w:bookmarkEnd w:id="0"/>
      <w:r w:rsidRPr="007358FB">
        <w:rPr>
          <w:rFonts w:ascii="Century Gothic" w:eastAsia="Times New Roman" w:hAnsi="Century Gothic" w:cs="Times New Roman"/>
          <w:b/>
          <w:sz w:val="36"/>
          <w:szCs w:val="36"/>
        </w:rPr>
        <w:t>OFFRE EXTERNE ET INTERNE</w:t>
      </w:r>
    </w:p>
    <w:tbl>
      <w:tblPr>
        <w:tblStyle w:val="Grilledutableau"/>
        <w:tblW w:w="9639" w:type="dxa"/>
        <w:tblInd w:w="-5" w:type="dxa"/>
        <w:tblLook w:val="04A0" w:firstRow="1" w:lastRow="0" w:firstColumn="1" w:lastColumn="0" w:noHBand="0" w:noVBand="1"/>
      </w:tblPr>
      <w:tblGrid>
        <w:gridCol w:w="3969"/>
        <w:gridCol w:w="5670"/>
      </w:tblGrid>
      <w:tr w:rsidR="00A90D45" w:rsidRPr="007358FB" w:rsidTr="00A04725">
        <w:tc>
          <w:tcPr>
            <w:tcW w:w="9639" w:type="dxa"/>
            <w:gridSpan w:val="2"/>
          </w:tcPr>
          <w:p w:rsidR="00A90D45" w:rsidRPr="007358FB" w:rsidRDefault="00A90D45" w:rsidP="00A04725">
            <w:pPr>
              <w:jc w:val="center"/>
              <w:rPr>
                <w:rFonts w:ascii="Century Gothic" w:eastAsia="Georgia" w:hAnsi="Century Gothic" w:cs="Georgia"/>
                <w:b/>
                <w:sz w:val="28"/>
                <w:szCs w:val="28"/>
              </w:rPr>
            </w:pPr>
            <w:r w:rsidRPr="007358FB">
              <w:rPr>
                <w:rFonts w:ascii="Century Gothic" w:eastAsia="Georgia" w:hAnsi="Century Gothic" w:cs="Georgia"/>
                <w:b/>
                <w:sz w:val="28"/>
                <w:szCs w:val="28"/>
              </w:rPr>
              <w:t>DESCRIPTION DU POSTE</w:t>
            </w:r>
          </w:p>
        </w:tc>
      </w:tr>
      <w:tr w:rsidR="00A90D45" w:rsidRPr="007358FB" w:rsidTr="00A04725">
        <w:tc>
          <w:tcPr>
            <w:tcW w:w="3969" w:type="dxa"/>
          </w:tcPr>
          <w:p w:rsidR="00A90D45" w:rsidRPr="007358FB" w:rsidRDefault="00A90D45" w:rsidP="00A04725">
            <w:pPr>
              <w:spacing w:line="276" w:lineRule="auto"/>
              <w:rPr>
                <w:rFonts w:ascii="Century Gothic" w:eastAsia="Georgia" w:hAnsi="Century Gothic" w:cs="Georgia"/>
                <w:b/>
                <w:sz w:val="24"/>
                <w:szCs w:val="24"/>
              </w:rPr>
            </w:pPr>
            <w:r w:rsidRPr="007358FB">
              <w:rPr>
                <w:rFonts w:ascii="Century Gothic" w:eastAsia="Georgia" w:hAnsi="Century Gothic" w:cs="Georgia"/>
                <w:b/>
                <w:sz w:val="24"/>
                <w:szCs w:val="24"/>
              </w:rPr>
              <w:t>Numéro</w:t>
            </w:r>
          </w:p>
        </w:tc>
        <w:tc>
          <w:tcPr>
            <w:tcW w:w="5670" w:type="dxa"/>
          </w:tcPr>
          <w:p w:rsidR="00A90D45" w:rsidRPr="005051EA" w:rsidRDefault="00EB782B" w:rsidP="00A04725">
            <w:pPr>
              <w:rPr>
                <w:rFonts w:ascii="Century Gothic" w:eastAsia="Georgia" w:hAnsi="Century Gothic" w:cs="Georgia"/>
                <w:sz w:val="24"/>
                <w:szCs w:val="24"/>
              </w:rPr>
            </w:pPr>
            <w:r w:rsidRPr="005051EA">
              <w:rPr>
                <w:rFonts w:ascii="Century Gothic" w:eastAsia="Georgia" w:hAnsi="Century Gothic" w:cs="Georgia"/>
                <w:sz w:val="24"/>
                <w:szCs w:val="24"/>
              </w:rPr>
              <w:t>AMI/01</w:t>
            </w:r>
            <w:r w:rsidR="00A90D45" w:rsidRPr="005051EA">
              <w:rPr>
                <w:rFonts w:ascii="Century Gothic" w:eastAsia="Georgia" w:hAnsi="Century Gothic" w:cs="Georgia"/>
                <w:sz w:val="24"/>
                <w:szCs w:val="24"/>
              </w:rPr>
              <w:t>/</w:t>
            </w:r>
            <w:r w:rsidR="007358FB" w:rsidRPr="005051EA">
              <w:rPr>
                <w:rFonts w:ascii="Century Gothic" w:eastAsia="Times New Roman" w:hAnsi="Century Gothic" w:cs="Arial"/>
                <w:bCs/>
                <w:color w:val="222222"/>
                <w:sz w:val="24"/>
                <w:szCs w:val="24"/>
              </w:rPr>
              <w:t xml:space="preserve"> </w:t>
            </w:r>
            <w:r w:rsidR="007358FB" w:rsidRPr="007358FB">
              <w:rPr>
                <w:rFonts w:ascii="Century Gothic" w:eastAsia="Times New Roman" w:hAnsi="Century Gothic" w:cs="Arial"/>
                <w:bCs/>
                <w:color w:val="222222"/>
                <w:sz w:val="24"/>
                <w:szCs w:val="24"/>
              </w:rPr>
              <w:t>DVGI</w:t>
            </w:r>
            <w:r w:rsidR="007358FB" w:rsidRPr="005051EA">
              <w:rPr>
                <w:rFonts w:ascii="Century Gothic" w:eastAsia="Georgia" w:hAnsi="Century Gothic" w:cs="Georgia"/>
                <w:sz w:val="24"/>
                <w:szCs w:val="24"/>
              </w:rPr>
              <w:t xml:space="preserve"> </w:t>
            </w:r>
            <w:r w:rsidR="00A90D45" w:rsidRPr="005051EA">
              <w:rPr>
                <w:rFonts w:ascii="Century Gothic" w:eastAsia="Georgia" w:hAnsi="Century Gothic" w:cs="Georgia"/>
                <w:sz w:val="24"/>
                <w:szCs w:val="24"/>
              </w:rPr>
              <w:t>/REMED/RH</w:t>
            </w:r>
            <w:r w:rsidRPr="005051EA">
              <w:rPr>
                <w:rFonts w:ascii="Century Gothic" w:eastAsia="Georgia" w:hAnsi="Century Gothic" w:cs="Georgia"/>
                <w:sz w:val="24"/>
                <w:szCs w:val="24"/>
              </w:rPr>
              <w:t>/11</w:t>
            </w:r>
            <w:r w:rsidR="00A90D45" w:rsidRPr="005051EA">
              <w:rPr>
                <w:rFonts w:ascii="Century Gothic" w:eastAsia="Georgia" w:hAnsi="Century Gothic" w:cs="Georgia"/>
                <w:sz w:val="24"/>
                <w:szCs w:val="24"/>
              </w:rPr>
              <w:t>/23</w:t>
            </w:r>
          </w:p>
          <w:p w:rsidR="005051EA" w:rsidRPr="005051EA" w:rsidRDefault="005051EA" w:rsidP="00A04725">
            <w:pPr>
              <w:rPr>
                <w:rFonts w:ascii="Century Gothic" w:eastAsia="Georgia" w:hAnsi="Century Gothic" w:cs="Georgia"/>
                <w:sz w:val="24"/>
                <w:szCs w:val="24"/>
              </w:rPr>
            </w:pPr>
          </w:p>
        </w:tc>
      </w:tr>
      <w:tr w:rsidR="00A90D45" w:rsidRPr="007358FB" w:rsidTr="005051EA">
        <w:trPr>
          <w:trHeight w:val="454"/>
        </w:trPr>
        <w:tc>
          <w:tcPr>
            <w:tcW w:w="3969" w:type="dxa"/>
          </w:tcPr>
          <w:p w:rsidR="00A90D45" w:rsidRPr="007358FB" w:rsidRDefault="00A90D45" w:rsidP="00A04725">
            <w:pPr>
              <w:spacing w:line="276" w:lineRule="auto"/>
              <w:rPr>
                <w:rFonts w:ascii="Century Gothic" w:eastAsia="Georgia" w:hAnsi="Century Gothic" w:cs="Georgia"/>
                <w:b/>
                <w:sz w:val="24"/>
                <w:szCs w:val="24"/>
              </w:rPr>
            </w:pPr>
            <w:r w:rsidRPr="007358FB">
              <w:rPr>
                <w:rFonts w:ascii="Century Gothic" w:eastAsia="Georgia" w:hAnsi="Century Gothic" w:cs="Georgia"/>
                <w:b/>
                <w:sz w:val="24"/>
                <w:szCs w:val="24"/>
              </w:rPr>
              <w:t>Intitulé du Poste</w:t>
            </w:r>
          </w:p>
        </w:tc>
        <w:tc>
          <w:tcPr>
            <w:tcW w:w="5670" w:type="dxa"/>
          </w:tcPr>
          <w:p w:rsidR="00A90D45" w:rsidRPr="005051EA" w:rsidRDefault="005051EA" w:rsidP="005051EA">
            <w:pPr>
              <w:shd w:val="clear" w:color="auto" w:fill="FFFFFF"/>
              <w:spacing w:line="235" w:lineRule="atLeast"/>
              <w:jc w:val="both"/>
              <w:rPr>
                <w:rFonts w:ascii="Century Gothic" w:eastAsia="Times New Roman" w:hAnsi="Century Gothic"/>
                <w:color w:val="222222"/>
                <w:sz w:val="18"/>
                <w:szCs w:val="18"/>
              </w:rPr>
            </w:pPr>
            <w:r w:rsidRPr="005051EA">
              <w:rPr>
                <w:rFonts w:ascii="Century Gothic" w:eastAsia="Times New Roman" w:hAnsi="Century Gothic" w:cs="Arial"/>
                <w:color w:val="222222"/>
                <w:sz w:val="18"/>
                <w:szCs w:val="18"/>
              </w:rPr>
              <w:t xml:space="preserve">DOCUMENTARISTE, </w:t>
            </w:r>
            <w:r w:rsidRPr="007358FB">
              <w:rPr>
                <w:rFonts w:ascii="Century Gothic" w:eastAsia="Times New Roman" w:hAnsi="Century Gothic" w:cs="Arial"/>
                <w:color w:val="222222"/>
                <w:sz w:val="18"/>
                <w:szCs w:val="18"/>
              </w:rPr>
              <w:t>VIDEASTE</w:t>
            </w:r>
            <w:r w:rsidRPr="005051EA">
              <w:rPr>
                <w:rFonts w:ascii="Century Gothic" w:eastAsia="Times New Roman" w:hAnsi="Century Gothic" w:cs="Arial"/>
                <w:color w:val="222222"/>
                <w:sz w:val="18"/>
                <w:szCs w:val="18"/>
              </w:rPr>
              <w:t xml:space="preserve">, </w:t>
            </w:r>
            <w:r w:rsidRPr="007358FB">
              <w:rPr>
                <w:rFonts w:ascii="Century Gothic" w:eastAsia="Times New Roman" w:hAnsi="Century Gothic" w:cs="Arial"/>
                <w:color w:val="222222"/>
                <w:sz w:val="18"/>
                <w:szCs w:val="18"/>
              </w:rPr>
              <w:t>GRAPHISTE  ET INFOGRAPHE </w:t>
            </w:r>
          </w:p>
        </w:tc>
      </w:tr>
      <w:tr w:rsidR="00A90D45" w:rsidRPr="007358FB" w:rsidTr="00A04725">
        <w:tc>
          <w:tcPr>
            <w:tcW w:w="3969" w:type="dxa"/>
          </w:tcPr>
          <w:p w:rsidR="00A90D45" w:rsidRPr="007358FB" w:rsidRDefault="005051EA" w:rsidP="00A04725">
            <w:pPr>
              <w:spacing w:line="276" w:lineRule="auto"/>
              <w:rPr>
                <w:rFonts w:ascii="Century Gothic" w:eastAsia="Georgia" w:hAnsi="Century Gothic" w:cs="Georgia"/>
                <w:b/>
                <w:sz w:val="24"/>
                <w:szCs w:val="24"/>
              </w:rPr>
            </w:pPr>
            <w:r>
              <w:rPr>
                <w:rFonts w:ascii="Century Gothic" w:eastAsia="Georgia" w:hAnsi="Century Gothic" w:cs="Georgia"/>
                <w:b/>
                <w:sz w:val="24"/>
                <w:szCs w:val="24"/>
              </w:rPr>
              <w:t>Nombre de Poste</w:t>
            </w:r>
          </w:p>
        </w:tc>
        <w:tc>
          <w:tcPr>
            <w:tcW w:w="5670" w:type="dxa"/>
          </w:tcPr>
          <w:p w:rsidR="00A90D45" w:rsidRPr="005051EA" w:rsidRDefault="005051EA" w:rsidP="00A04725">
            <w:pPr>
              <w:rPr>
                <w:rFonts w:ascii="Century Gothic" w:eastAsia="Georgia" w:hAnsi="Century Gothic" w:cs="Georgia"/>
                <w:sz w:val="24"/>
                <w:szCs w:val="24"/>
              </w:rPr>
            </w:pPr>
            <w:r w:rsidRPr="005051EA">
              <w:rPr>
                <w:rFonts w:ascii="Century Gothic" w:eastAsia="Georgia" w:hAnsi="Century Gothic" w:cs="Georgia"/>
                <w:sz w:val="24"/>
                <w:szCs w:val="24"/>
              </w:rPr>
              <w:t>1</w:t>
            </w:r>
          </w:p>
        </w:tc>
      </w:tr>
      <w:tr w:rsidR="00A90D45" w:rsidRPr="007358FB" w:rsidTr="00A04725">
        <w:tc>
          <w:tcPr>
            <w:tcW w:w="3969" w:type="dxa"/>
          </w:tcPr>
          <w:p w:rsidR="00A90D45" w:rsidRPr="007358FB" w:rsidRDefault="00A90D45" w:rsidP="00A04725">
            <w:pPr>
              <w:spacing w:line="276" w:lineRule="auto"/>
              <w:rPr>
                <w:rFonts w:ascii="Century Gothic" w:eastAsia="Georgia" w:hAnsi="Century Gothic" w:cs="Georgia"/>
                <w:b/>
                <w:sz w:val="24"/>
                <w:szCs w:val="24"/>
              </w:rPr>
            </w:pPr>
            <w:r w:rsidRPr="007358FB">
              <w:rPr>
                <w:rFonts w:ascii="Century Gothic" w:eastAsia="Georgia" w:hAnsi="Century Gothic" w:cs="Georgia"/>
                <w:b/>
                <w:sz w:val="24"/>
                <w:szCs w:val="24"/>
              </w:rPr>
              <w:t>Lieu d’affectation</w:t>
            </w:r>
          </w:p>
        </w:tc>
        <w:tc>
          <w:tcPr>
            <w:tcW w:w="5670" w:type="dxa"/>
          </w:tcPr>
          <w:p w:rsidR="00A90D45" w:rsidRPr="005051EA" w:rsidRDefault="005051EA" w:rsidP="00A04725">
            <w:pPr>
              <w:rPr>
                <w:rFonts w:ascii="Century Gothic" w:eastAsia="Georgia" w:hAnsi="Century Gothic" w:cs="Georgia"/>
                <w:sz w:val="24"/>
                <w:szCs w:val="24"/>
              </w:rPr>
            </w:pPr>
            <w:r w:rsidRPr="005051EA">
              <w:rPr>
                <w:rFonts w:ascii="Century Gothic" w:eastAsia="Georgia" w:hAnsi="Century Gothic" w:cs="Georgia"/>
                <w:sz w:val="24"/>
                <w:szCs w:val="24"/>
              </w:rPr>
              <w:t>Goma</w:t>
            </w:r>
          </w:p>
        </w:tc>
      </w:tr>
      <w:tr w:rsidR="00A90D45" w:rsidRPr="007358FB" w:rsidTr="00A04725">
        <w:tc>
          <w:tcPr>
            <w:tcW w:w="3969" w:type="dxa"/>
          </w:tcPr>
          <w:p w:rsidR="00A90D45" w:rsidRPr="007358FB" w:rsidRDefault="00A90D45" w:rsidP="00A04725">
            <w:pPr>
              <w:spacing w:line="276" w:lineRule="auto"/>
              <w:rPr>
                <w:rFonts w:ascii="Century Gothic" w:eastAsia="Georgia" w:hAnsi="Century Gothic" w:cs="Georgia"/>
                <w:b/>
                <w:sz w:val="24"/>
                <w:szCs w:val="24"/>
              </w:rPr>
            </w:pPr>
            <w:r w:rsidRPr="007358FB">
              <w:rPr>
                <w:rFonts w:ascii="Century Gothic" w:eastAsia="Georgia" w:hAnsi="Century Gothic" w:cs="Georgia"/>
                <w:b/>
                <w:sz w:val="24"/>
                <w:szCs w:val="24"/>
              </w:rPr>
              <w:t>Superviseur hiérarchique direct</w:t>
            </w:r>
          </w:p>
        </w:tc>
        <w:tc>
          <w:tcPr>
            <w:tcW w:w="5670" w:type="dxa"/>
          </w:tcPr>
          <w:p w:rsidR="00A90D45" w:rsidRPr="005051EA" w:rsidRDefault="005051EA" w:rsidP="00A04725">
            <w:pPr>
              <w:rPr>
                <w:rFonts w:ascii="Century Gothic" w:eastAsia="Georgia" w:hAnsi="Century Gothic" w:cs="Georgia"/>
                <w:sz w:val="24"/>
                <w:szCs w:val="24"/>
              </w:rPr>
            </w:pPr>
            <w:r w:rsidRPr="005051EA">
              <w:rPr>
                <w:rFonts w:ascii="Century Gothic" w:eastAsia="Georgia" w:hAnsi="Century Gothic" w:cs="Georgia"/>
                <w:sz w:val="24"/>
                <w:szCs w:val="24"/>
              </w:rPr>
              <w:t xml:space="preserve">Assistant </w:t>
            </w:r>
            <w:r>
              <w:rPr>
                <w:rFonts w:ascii="Century Gothic" w:eastAsia="Georgia" w:hAnsi="Century Gothic" w:cs="Georgia"/>
                <w:sz w:val="24"/>
                <w:szCs w:val="24"/>
              </w:rPr>
              <w:t xml:space="preserve">au </w:t>
            </w:r>
            <w:r w:rsidRPr="005051EA">
              <w:rPr>
                <w:rFonts w:ascii="Century Gothic" w:eastAsia="Georgia" w:hAnsi="Century Gothic" w:cs="Georgia"/>
                <w:sz w:val="24"/>
                <w:szCs w:val="24"/>
              </w:rPr>
              <w:t>Programme</w:t>
            </w:r>
          </w:p>
        </w:tc>
      </w:tr>
      <w:tr w:rsidR="00A90D45" w:rsidRPr="007358FB" w:rsidTr="00A04725">
        <w:tc>
          <w:tcPr>
            <w:tcW w:w="3969" w:type="dxa"/>
          </w:tcPr>
          <w:p w:rsidR="00A90D45" w:rsidRPr="007358FB" w:rsidRDefault="00A90D45" w:rsidP="00A04725">
            <w:pPr>
              <w:spacing w:after="10" w:line="276" w:lineRule="auto"/>
              <w:ind w:left="10" w:hanging="10"/>
              <w:jc w:val="both"/>
              <w:rPr>
                <w:rFonts w:ascii="Century Gothic" w:hAnsi="Century Gothic"/>
                <w:b/>
                <w:sz w:val="24"/>
                <w:szCs w:val="24"/>
              </w:rPr>
            </w:pPr>
            <w:r w:rsidRPr="007358FB">
              <w:rPr>
                <w:rFonts w:ascii="Century Gothic" w:eastAsia="Georgia" w:hAnsi="Century Gothic" w:cs="Georgia"/>
                <w:b/>
                <w:sz w:val="24"/>
                <w:szCs w:val="24"/>
              </w:rPr>
              <w:t>Type de contrat et durée</w:t>
            </w:r>
          </w:p>
        </w:tc>
        <w:tc>
          <w:tcPr>
            <w:tcW w:w="5670" w:type="dxa"/>
          </w:tcPr>
          <w:p w:rsidR="00A90D45" w:rsidRPr="005051EA" w:rsidRDefault="00A90D45" w:rsidP="00A04725">
            <w:pPr>
              <w:rPr>
                <w:rFonts w:ascii="Century Gothic" w:eastAsia="Georgia" w:hAnsi="Century Gothic" w:cs="Georgia"/>
                <w:sz w:val="24"/>
                <w:szCs w:val="24"/>
              </w:rPr>
            </w:pPr>
            <w:r w:rsidRPr="005051EA">
              <w:rPr>
                <w:rFonts w:ascii="Century Gothic" w:eastAsia="Georgia" w:hAnsi="Century Gothic" w:cs="Georgia"/>
                <w:sz w:val="24"/>
                <w:szCs w:val="24"/>
              </w:rPr>
              <w:t>CDD</w:t>
            </w:r>
          </w:p>
        </w:tc>
      </w:tr>
    </w:tbl>
    <w:p w:rsidR="00A90D45" w:rsidRPr="007358FB" w:rsidRDefault="00A90D45" w:rsidP="00A90D45">
      <w:pPr>
        <w:spacing w:after="0"/>
        <w:rPr>
          <w:rFonts w:ascii="Century Gothic" w:hAnsi="Century Gothic"/>
          <w:sz w:val="24"/>
          <w:szCs w:val="24"/>
        </w:rPr>
      </w:pPr>
    </w:p>
    <w:p w:rsidR="00A90D45" w:rsidRPr="007358FB" w:rsidRDefault="00A90D45" w:rsidP="00A90D45">
      <w:pPr>
        <w:pStyle w:val="Titre1"/>
        <w:ind w:left="-5"/>
        <w:rPr>
          <w:rFonts w:ascii="Century Gothic" w:hAnsi="Century Gothic"/>
          <w:sz w:val="24"/>
          <w:szCs w:val="24"/>
        </w:rPr>
      </w:pPr>
      <w:r w:rsidRPr="007358FB">
        <w:rPr>
          <w:rFonts w:ascii="Century Gothic" w:hAnsi="Century Gothic"/>
          <w:sz w:val="24"/>
          <w:szCs w:val="24"/>
        </w:rPr>
        <w:t>1.  FONCTIONS GÉNÉRALES DU POSTE</w:t>
      </w:r>
      <w:r w:rsidRPr="007358FB">
        <w:rPr>
          <w:rFonts w:ascii="Century Gothic" w:hAnsi="Century Gothic"/>
          <w:b w:val="0"/>
          <w:sz w:val="24"/>
          <w:szCs w:val="24"/>
        </w:rPr>
        <w:t xml:space="preserve"> </w:t>
      </w:r>
    </w:p>
    <w:p w:rsidR="00A90D45" w:rsidRPr="007358FB" w:rsidRDefault="00A90D45" w:rsidP="00A90D45">
      <w:pPr>
        <w:spacing w:after="0"/>
        <w:rPr>
          <w:rFonts w:ascii="Century Gothic" w:hAnsi="Century Gothic"/>
          <w:sz w:val="24"/>
          <w:szCs w:val="24"/>
        </w:rPr>
      </w:pPr>
      <w:r w:rsidRPr="007358FB">
        <w:rPr>
          <w:rFonts w:ascii="Century Gothic" w:eastAsia="Georgia" w:hAnsi="Century Gothic" w:cs="Georgia"/>
          <w:sz w:val="24"/>
          <w:szCs w:val="24"/>
        </w:rPr>
        <w:t xml:space="preserve"> </w:t>
      </w:r>
    </w:p>
    <w:p w:rsidR="00A90D45" w:rsidRPr="007358FB" w:rsidRDefault="00A90D45" w:rsidP="00A90D45">
      <w:pPr>
        <w:spacing w:after="0" w:line="276" w:lineRule="auto"/>
        <w:ind w:left="10" w:hanging="10"/>
        <w:jc w:val="both"/>
        <w:rPr>
          <w:rFonts w:ascii="Century Gothic" w:eastAsia="Georgia" w:hAnsi="Century Gothic" w:cs="Georgia"/>
          <w:sz w:val="24"/>
          <w:szCs w:val="24"/>
        </w:rPr>
      </w:pPr>
      <w:r w:rsidRPr="007358FB">
        <w:rPr>
          <w:rFonts w:ascii="Century Gothic" w:hAnsi="Century Gothic" w:cs="Arial"/>
          <w:sz w:val="24"/>
          <w:szCs w:val="24"/>
        </w:rPr>
        <w:t>Sous la supervision d</w:t>
      </w:r>
      <w:r w:rsidR="005051EA">
        <w:rPr>
          <w:rFonts w:ascii="Century Gothic" w:hAnsi="Century Gothic" w:cs="Arial"/>
          <w:sz w:val="24"/>
          <w:szCs w:val="24"/>
        </w:rPr>
        <w:t>e l’</w:t>
      </w:r>
      <w:r w:rsidR="005051EA" w:rsidRPr="005051EA">
        <w:rPr>
          <w:rFonts w:ascii="Century Gothic" w:eastAsia="Georgia" w:hAnsi="Century Gothic" w:cs="Georgia"/>
          <w:sz w:val="24"/>
          <w:szCs w:val="24"/>
        </w:rPr>
        <w:t xml:space="preserve">Assistant </w:t>
      </w:r>
      <w:r w:rsidR="005051EA">
        <w:rPr>
          <w:rFonts w:ascii="Century Gothic" w:eastAsia="Georgia" w:hAnsi="Century Gothic" w:cs="Georgia"/>
          <w:sz w:val="24"/>
          <w:szCs w:val="24"/>
        </w:rPr>
        <w:t xml:space="preserve">au </w:t>
      </w:r>
      <w:r w:rsidR="005051EA" w:rsidRPr="005051EA">
        <w:rPr>
          <w:rFonts w:ascii="Century Gothic" w:eastAsia="Georgia" w:hAnsi="Century Gothic" w:cs="Georgia"/>
          <w:sz w:val="24"/>
          <w:szCs w:val="24"/>
        </w:rPr>
        <w:t>Programme</w:t>
      </w:r>
      <w:r w:rsidR="005051EA" w:rsidRPr="007358FB">
        <w:rPr>
          <w:rFonts w:ascii="Century Gothic" w:hAnsi="Century Gothic" w:cs="Arial"/>
          <w:sz w:val="24"/>
          <w:szCs w:val="24"/>
        </w:rPr>
        <w:t xml:space="preserve"> </w:t>
      </w:r>
      <w:r w:rsidRPr="007358FB">
        <w:rPr>
          <w:rFonts w:ascii="Century Gothic" w:hAnsi="Century Gothic" w:cs="Arial"/>
          <w:sz w:val="24"/>
          <w:szCs w:val="24"/>
        </w:rPr>
        <w:t xml:space="preserve"> et en accord avec la vision, la mission et les valeurs fondamentales de REMED, Le (la) </w:t>
      </w:r>
      <w:r w:rsidR="005051EA" w:rsidRPr="005051EA">
        <w:rPr>
          <w:rFonts w:ascii="Century Gothic" w:eastAsia="Times New Roman" w:hAnsi="Century Gothic" w:cs="Arial"/>
          <w:color w:val="222222"/>
          <w:sz w:val="24"/>
          <w:szCs w:val="24"/>
        </w:rPr>
        <w:t xml:space="preserve">documentariste, </w:t>
      </w:r>
      <w:r w:rsidR="005051EA" w:rsidRPr="007358FB">
        <w:rPr>
          <w:rFonts w:ascii="Century Gothic" w:eastAsia="Times New Roman" w:hAnsi="Century Gothic" w:cs="Arial"/>
          <w:color w:val="222222"/>
          <w:sz w:val="24"/>
          <w:szCs w:val="24"/>
        </w:rPr>
        <w:t>vidéaste</w:t>
      </w:r>
      <w:r w:rsidR="005051EA" w:rsidRPr="005051EA">
        <w:rPr>
          <w:rFonts w:ascii="Century Gothic" w:eastAsia="Times New Roman" w:hAnsi="Century Gothic" w:cs="Arial"/>
          <w:color w:val="222222"/>
          <w:sz w:val="24"/>
          <w:szCs w:val="24"/>
        </w:rPr>
        <w:t xml:space="preserve">, </w:t>
      </w:r>
      <w:r w:rsidR="005051EA" w:rsidRPr="007358FB">
        <w:rPr>
          <w:rFonts w:ascii="Century Gothic" w:eastAsia="Times New Roman" w:hAnsi="Century Gothic" w:cs="Arial"/>
          <w:color w:val="222222"/>
          <w:sz w:val="24"/>
          <w:szCs w:val="24"/>
        </w:rPr>
        <w:t>graphiste  et infographe </w:t>
      </w:r>
      <w:r w:rsidR="005051EA">
        <w:rPr>
          <w:rFonts w:ascii="Century Gothic" w:hAnsi="Century Gothic" w:cs="Arial"/>
          <w:sz w:val="24"/>
          <w:szCs w:val="24"/>
        </w:rPr>
        <w:t xml:space="preserve"> est directement responsable de</w:t>
      </w:r>
      <w:r w:rsidR="005051EA" w:rsidRPr="007358FB">
        <w:rPr>
          <w:rFonts w:ascii="Century Gothic" w:eastAsia="Times New Roman" w:hAnsi="Century Gothic" w:cs="Arial"/>
          <w:color w:val="222222"/>
          <w:sz w:val="24"/>
          <w:szCs w:val="24"/>
        </w:rPr>
        <w:t xml:space="preserve"> conception des vidéos, des articles d’hi</w:t>
      </w:r>
      <w:r w:rsidR="00C03681">
        <w:rPr>
          <w:rFonts w:ascii="Century Gothic" w:eastAsia="Times New Roman" w:hAnsi="Century Gothic" w:cs="Arial"/>
          <w:color w:val="222222"/>
          <w:sz w:val="24"/>
          <w:szCs w:val="24"/>
        </w:rPr>
        <w:t>stoires à succès et didactiques</w:t>
      </w:r>
      <w:r w:rsidRPr="007358FB">
        <w:rPr>
          <w:rFonts w:ascii="Century Gothic" w:hAnsi="Century Gothic" w:cs="Arial"/>
          <w:sz w:val="24"/>
          <w:szCs w:val="24"/>
        </w:rPr>
        <w:t>. Il (elle) est le principal agent de liaison entre l’organisation et l</w:t>
      </w:r>
      <w:r w:rsidR="00C03681">
        <w:rPr>
          <w:rFonts w:ascii="Century Gothic" w:hAnsi="Century Gothic" w:cs="Arial"/>
          <w:sz w:val="24"/>
          <w:szCs w:val="24"/>
        </w:rPr>
        <w:t>e monde numérique</w:t>
      </w:r>
      <w:r w:rsidRPr="007358FB">
        <w:rPr>
          <w:rFonts w:ascii="Century Gothic" w:hAnsi="Century Gothic" w:cs="Arial"/>
          <w:sz w:val="24"/>
          <w:szCs w:val="24"/>
        </w:rPr>
        <w:t>.</w:t>
      </w:r>
    </w:p>
    <w:p w:rsidR="00A90D45" w:rsidRPr="007358FB" w:rsidRDefault="00A90D45" w:rsidP="00A90D45">
      <w:pPr>
        <w:spacing w:after="0"/>
        <w:rPr>
          <w:rFonts w:ascii="Century Gothic" w:hAnsi="Century Gothic"/>
          <w:sz w:val="24"/>
          <w:szCs w:val="24"/>
        </w:rPr>
      </w:pPr>
      <w:r w:rsidRPr="007358FB">
        <w:rPr>
          <w:rFonts w:ascii="Century Gothic" w:eastAsia="Georgia" w:hAnsi="Century Gothic" w:cs="Georgia"/>
          <w:b/>
          <w:sz w:val="24"/>
          <w:szCs w:val="24"/>
        </w:rPr>
        <w:t xml:space="preserve"> </w:t>
      </w:r>
      <w:r w:rsidR="00C03681">
        <w:rPr>
          <w:rFonts w:ascii="Century Gothic" w:eastAsia="Georgia" w:hAnsi="Century Gothic" w:cs="Georgia"/>
          <w:b/>
          <w:sz w:val="24"/>
          <w:szCs w:val="24"/>
        </w:rPr>
        <w:t xml:space="preserve"> </w:t>
      </w:r>
    </w:p>
    <w:p w:rsidR="00A90D45" w:rsidRDefault="00A90D45" w:rsidP="00C03681">
      <w:pPr>
        <w:pStyle w:val="Titre1"/>
        <w:ind w:left="-5"/>
        <w:rPr>
          <w:rFonts w:ascii="Century Gothic" w:hAnsi="Century Gothic"/>
          <w:bCs/>
          <w:sz w:val="24"/>
          <w:szCs w:val="24"/>
        </w:rPr>
      </w:pPr>
      <w:r w:rsidRPr="007358FB">
        <w:rPr>
          <w:rFonts w:ascii="Century Gothic" w:hAnsi="Century Gothic"/>
          <w:sz w:val="24"/>
          <w:szCs w:val="24"/>
        </w:rPr>
        <w:t xml:space="preserve">2. </w:t>
      </w:r>
      <w:r w:rsidRPr="007358FB">
        <w:rPr>
          <w:rFonts w:ascii="Century Gothic" w:hAnsi="Century Gothic"/>
          <w:bCs/>
          <w:sz w:val="24"/>
          <w:szCs w:val="24"/>
        </w:rPr>
        <w:t>PRINCIPAUX DOMAINES DE RESPONSABILITES</w:t>
      </w:r>
      <w:r w:rsidR="00C03681">
        <w:rPr>
          <w:rFonts w:ascii="Century Gothic" w:hAnsi="Century Gothic"/>
          <w:bCs/>
          <w:sz w:val="24"/>
          <w:szCs w:val="24"/>
        </w:rPr>
        <w:t xml:space="preserve"> (</w:t>
      </w:r>
      <w:r w:rsidRPr="007358FB">
        <w:rPr>
          <w:rFonts w:ascii="Century Gothic" w:hAnsi="Century Gothic"/>
          <w:bCs/>
          <w:sz w:val="24"/>
          <w:szCs w:val="24"/>
        </w:rPr>
        <w:t>Conformité et respect des politiques internes au REMED</w:t>
      </w:r>
      <w:r w:rsidR="00C03681">
        <w:rPr>
          <w:rFonts w:ascii="Century Gothic" w:hAnsi="Century Gothic"/>
          <w:bCs/>
          <w:sz w:val="24"/>
          <w:szCs w:val="24"/>
        </w:rPr>
        <w:t>)</w:t>
      </w:r>
    </w:p>
    <w:p w:rsidR="00C03681" w:rsidRPr="00C03681" w:rsidRDefault="00C03681" w:rsidP="00C03681"/>
    <w:p w:rsidR="00A90D45" w:rsidRPr="007358FB" w:rsidRDefault="00C03681" w:rsidP="00A90D45">
      <w:pPr>
        <w:spacing w:after="24"/>
        <w:jc w:val="both"/>
        <w:rPr>
          <w:rFonts w:ascii="Century Gothic" w:eastAsia="Georgia" w:hAnsi="Century Gothic" w:cs="Georgia"/>
          <w:sz w:val="24"/>
          <w:szCs w:val="24"/>
        </w:rPr>
      </w:pPr>
      <w:r>
        <w:rPr>
          <w:rFonts w:ascii="Century Gothic" w:eastAsia="Georgia" w:hAnsi="Century Gothic" w:cs="Georgia"/>
          <w:sz w:val="24"/>
          <w:szCs w:val="24"/>
        </w:rPr>
        <w:t xml:space="preserve">Le </w:t>
      </w:r>
      <w:r w:rsidRPr="007358FB">
        <w:rPr>
          <w:rFonts w:ascii="Century Gothic" w:eastAsia="Times New Roman" w:hAnsi="Century Gothic" w:cs="Arial"/>
          <w:bCs/>
          <w:color w:val="222222"/>
          <w:sz w:val="24"/>
          <w:szCs w:val="24"/>
        </w:rPr>
        <w:t>DVGI</w:t>
      </w:r>
      <w:r w:rsidRPr="007358FB">
        <w:rPr>
          <w:rFonts w:ascii="Century Gothic" w:eastAsia="Georgia" w:hAnsi="Century Gothic" w:cs="Georgia"/>
          <w:sz w:val="24"/>
          <w:szCs w:val="24"/>
        </w:rPr>
        <w:t xml:space="preserve"> </w:t>
      </w:r>
      <w:r w:rsidR="00A90D45" w:rsidRPr="007358FB">
        <w:rPr>
          <w:rFonts w:ascii="Century Gothic" w:eastAsia="Georgia" w:hAnsi="Century Gothic" w:cs="Georgia"/>
          <w:sz w:val="24"/>
          <w:szCs w:val="24"/>
        </w:rPr>
        <w:t>s</w:t>
      </w:r>
      <w:r>
        <w:rPr>
          <w:rFonts w:ascii="Century Gothic" w:eastAsia="Georgia" w:hAnsi="Century Gothic" w:cs="Georgia"/>
          <w:sz w:val="24"/>
          <w:szCs w:val="24"/>
        </w:rPr>
        <w:t>’engage</w:t>
      </w:r>
      <w:r w:rsidR="00A90D45" w:rsidRPr="007358FB">
        <w:rPr>
          <w:rFonts w:ascii="Century Gothic" w:eastAsia="Georgia" w:hAnsi="Century Gothic" w:cs="Georgia"/>
          <w:sz w:val="24"/>
          <w:szCs w:val="24"/>
        </w:rPr>
        <w:t xml:space="preserve"> à respecter le code de conduite du REMED, la politique du respect des bénéficiaires et celle de PSEA à l’endroit des femmes et des </w:t>
      </w:r>
      <w:r>
        <w:rPr>
          <w:rFonts w:ascii="Century Gothic" w:eastAsia="Georgia" w:hAnsi="Century Gothic" w:cs="Georgia"/>
          <w:sz w:val="24"/>
          <w:szCs w:val="24"/>
        </w:rPr>
        <w:t>enfants. Il s’engage</w:t>
      </w:r>
      <w:r w:rsidR="00A90D45" w:rsidRPr="007358FB">
        <w:rPr>
          <w:rFonts w:ascii="Century Gothic" w:eastAsia="Georgia" w:hAnsi="Century Gothic" w:cs="Georgia"/>
          <w:sz w:val="24"/>
          <w:szCs w:val="24"/>
        </w:rPr>
        <w:t xml:space="preserve"> à faire preuve de professionnalisme et d’une éthique fondée sur les principes humanitaires, la sensibilité au conflit et du Do No </w:t>
      </w:r>
      <w:proofErr w:type="spellStart"/>
      <w:r w:rsidR="00A90D45" w:rsidRPr="007358FB">
        <w:rPr>
          <w:rFonts w:ascii="Century Gothic" w:eastAsia="Georgia" w:hAnsi="Century Gothic" w:cs="Georgia"/>
          <w:sz w:val="24"/>
          <w:szCs w:val="24"/>
        </w:rPr>
        <w:t>Harm</w:t>
      </w:r>
      <w:proofErr w:type="spellEnd"/>
      <w:r>
        <w:rPr>
          <w:rFonts w:ascii="Century Gothic" w:eastAsia="Georgia" w:hAnsi="Century Gothic" w:cs="Georgia"/>
          <w:sz w:val="24"/>
          <w:szCs w:val="24"/>
        </w:rPr>
        <w:t xml:space="preserve"> </w:t>
      </w:r>
      <w:r w:rsidR="00A90D45" w:rsidRPr="007358FB">
        <w:rPr>
          <w:rFonts w:ascii="Century Gothic" w:eastAsia="Georgia" w:hAnsi="Century Gothic" w:cs="Georgia"/>
          <w:sz w:val="24"/>
          <w:szCs w:val="24"/>
        </w:rPr>
        <w:t>;</w:t>
      </w:r>
    </w:p>
    <w:p w:rsidR="00A90D45" w:rsidRPr="007358FB" w:rsidRDefault="00A90D45" w:rsidP="00A90D45">
      <w:pPr>
        <w:spacing w:after="24"/>
        <w:jc w:val="both"/>
        <w:rPr>
          <w:rFonts w:ascii="Century Gothic" w:hAnsi="Century Gothic" w:cs="Arial"/>
          <w:color w:val="3D3D3D"/>
          <w:sz w:val="24"/>
          <w:szCs w:val="24"/>
          <w:shd w:val="clear" w:color="auto" w:fill="FFFFFF"/>
        </w:rPr>
      </w:pPr>
    </w:p>
    <w:p w:rsidR="00A90D45" w:rsidRPr="007358FB" w:rsidRDefault="00A90D45" w:rsidP="00A90D45">
      <w:pPr>
        <w:pStyle w:val="Titre1"/>
        <w:ind w:left="-5"/>
        <w:rPr>
          <w:rFonts w:ascii="Century Gothic" w:hAnsi="Century Gothic"/>
          <w:sz w:val="24"/>
          <w:szCs w:val="24"/>
        </w:rPr>
      </w:pPr>
      <w:r w:rsidRPr="007358FB">
        <w:rPr>
          <w:rFonts w:ascii="Century Gothic" w:hAnsi="Century Gothic"/>
          <w:sz w:val="24"/>
          <w:szCs w:val="24"/>
        </w:rPr>
        <w:t>3. RESPONSABILITES SPECIFIQUES</w:t>
      </w:r>
    </w:p>
    <w:p w:rsidR="007358FB" w:rsidRPr="007358FB" w:rsidRDefault="007358FB" w:rsidP="007358FB">
      <w:pPr>
        <w:shd w:val="clear" w:color="auto" w:fill="FFFFFF"/>
        <w:spacing w:after="0" w:line="235" w:lineRule="atLeast"/>
        <w:jc w:val="both"/>
        <w:rPr>
          <w:rFonts w:ascii="Century Gothic" w:eastAsia="Times New Roman" w:hAnsi="Century Gothic"/>
          <w:color w:val="222222"/>
          <w:sz w:val="24"/>
          <w:szCs w:val="24"/>
        </w:rPr>
      </w:pPr>
    </w:p>
    <w:p w:rsidR="007358FB" w:rsidRPr="007358FB" w:rsidRDefault="007358FB" w:rsidP="000E726E">
      <w:pPr>
        <w:pStyle w:val="Paragraphedeliste"/>
        <w:numPr>
          <w:ilvl w:val="0"/>
          <w:numId w:val="5"/>
        </w:numPr>
        <w:shd w:val="clear" w:color="auto" w:fill="FFFFFF"/>
        <w:spacing w:after="0" w:line="235" w:lineRule="atLeast"/>
        <w:ind w:left="1068"/>
        <w:jc w:val="both"/>
        <w:rPr>
          <w:rFonts w:ascii="Century Gothic" w:eastAsia="Times New Roman" w:hAnsi="Century Gothic"/>
          <w:color w:val="222222"/>
          <w:sz w:val="24"/>
          <w:szCs w:val="24"/>
        </w:rPr>
      </w:pPr>
      <w:r w:rsidRPr="007358FB">
        <w:rPr>
          <w:rFonts w:ascii="Century Gothic" w:eastAsia="Times New Roman" w:hAnsi="Century Gothic" w:cs="Arial"/>
          <w:color w:val="222222"/>
          <w:sz w:val="24"/>
          <w:szCs w:val="24"/>
        </w:rPr>
        <w:t>Proposer   un plan de documentation  par zone d’intervention du REMED  pour confirmer  les emplacements et les calendriers des descentes ;</w:t>
      </w:r>
    </w:p>
    <w:p w:rsidR="007358FB" w:rsidRPr="007358FB" w:rsidRDefault="007358FB" w:rsidP="00644762">
      <w:pPr>
        <w:pStyle w:val="Paragraphedeliste"/>
        <w:numPr>
          <w:ilvl w:val="0"/>
          <w:numId w:val="5"/>
        </w:numPr>
        <w:shd w:val="clear" w:color="auto" w:fill="FFFFFF"/>
        <w:spacing w:after="0" w:line="235" w:lineRule="atLeast"/>
        <w:ind w:left="1068"/>
        <w:jc w:val="both"/>
        <w:rPr>
          <w:rFonts w:ascii="Century Gothic" w:eastAsia="Times New Roman" w:hAnsi="Century Gothic"/>
          <w:color w:val="222222"/>
          <w:sz w:val="24"/>
          <w:szCs w:val="24"/>
        </w:rPr>
      </w:pPr>
      <w:r w:rsidRPr="007358FB">
        <w:rPr>
          <w:rFonts w:ascii="Century Gothic" w:eastAsia="Times New Roman" w:hAnsi="Century Gothic" w:cs="Arial"/>
          <w:color w:val="222222"/>
          <w:sz w:val="24"/>
          <w:szCs w:val="24"/>
        </w:rPr>
        <w:t>Elaborer   un plan de conception des vidéos, des articles d’histoires à succès et didactiques ;</w:t>
      </w:r>
    </w:p>
    <w:p w:rsidR="007358FB" w:rsidRPr="007358FB" w:rsidRDefault="007358FB" w:rsidP="00E02287">
      <w:pPr>
        <w:pStyle w:val="Paragraphedeliste"/>
        <w:numPr>
          <w:ilvl w:val="0"/>
          <w:numId w:val="5"/>
        </w:numPr>
        <w:shd w:val="clear" w:color="auto" w:fill="FFFFFF"/>
        <w:spacing w:after="0" w:line="235" w:lineRule="atLeast"/>
        <w:ind w:left="1068"/>
        <w:jc w:val="both"/>
        <w:rPr>
          <w:rFonts w:ascii="Century Gothic" w:eastAsia="Times New Roman" w:hAnsi="Century Gothic"/>
          <w:color w:val="222222"/>
          <w:sz w:val="24"/>
          <w:szCs w:val="24"/>
        </w:rPr>
      </w:pPr>
      <w:r w:rsidRPr="007358FB">
        <w:rPr>
          <w:rFonts w:ascii="Century Gothic" w:eastAsia="Times New Roman" w:hAnsi="Century Gothic" w:cs="Arial"/>
          <w:color w:val="222222"/>
          <w:sz w:val="24"/>
          <w:szCs w:val="24"/>
        </w:rPr>
        <w:t>Proposer des plans des  contenus, des scénarimages, des scripts, des lieux de tournage  afin de produire des vidéos, des articles qui mettent en évidence le travail du REMED  impact des projets réalisés et en cours  y compris les situations initiales des communautés avant les projets ;</w:t>
      </w:r>
    </w:p>
    <w:p w:rsidR="007358FB" w:rsidRPr="007358FB" w:rsidRDefault="007358FB" w:rsidP="00D1681E">
      <w:pPr>
        <w:pStyle w:val="Paragraphedeliste"/>
        <w:numPr>
          <w:ilvl w:val="0"/>
          <w:numId w:val="5"/>
        </w:numPr>
        <w:shd w:val="clear" w:color="auto" w:fill="FFFFFF"/>
        <w:spacing w:after="0" w:line="235" w:lineRule="atLeast"/>
        <w:ind w:left="1068"/>
        <w:jc w:val="both"/>
        <w:rPr>
          <w:rFonts w:ascii="Century Gothic" w:eastAsia="Times New Roman" w:hAnsi="Century Gothic"/>
          <w:color w:val="222222"/>
          <w:sz w:val="24"/>
          <w:szCs w:val="24"/>
        </w:rPr>
      </w:pPr>
      <w:r w:rsidRPr="007358FB">
        <w:rPr>
          <w:rFonts w:ascii="Century Gothic" w:eastAsia="Times New Roman" w:hAnsi="Century Gothic" w:cs="Arial"/>
          <w:color w:val="222222"/>
          <w:sz w:val="24"/>
          <w:szCs w:val="24"/>
        </w:rPr>
        <w:t>Rencontrer  les chefs de projets ;</w:t>
      </w:r>
    </w:p>
    <w:p w:rsidR="007358FB" w:rsidRPr="007358FB" w:rsidRDefault="007358FB" w:rsidP="003052FD">
      <w:pPr>
        <w:pStyle w:val="Paragraphedeliste"/>
        <w:numPr>
          <w:ilvl w:val="0"/>
          <w:numId w:val="5"/>
        </w:numPr>
        <w:shd w:val="clear" w:color="auto" w:fill="FFFFFF"/>
        <w:spacing w:after="0" w:line="235" w:lineRule="atLeast"/>
        <w:ind w:left="1068"/>
        <w:jc w:val="both"/>
        <w:rPr>
          <w:rFonts w:ascii="Century Gothic" w:eastAsia="Times New Roman" w:hAnsi="Century Gothic"/>
          <w:color w:val="222222"/>
          <w:sz w:val="24"/>
          <w:szCs w:val="24"/>
        </w:rPr>
      </w:pPr>
      <w:r w:rsidRPr="007358FB">
        <w:rPr>
          <w:rFonts w:ascii="Century Gothic" w:eastAsia="Times New Roman" w:hAnsi="Century Gothic" w:cs="Arial"/>
          <w:color w:val="222222"/>
          <w:sz w:val="24"/>
          <w:szCs w:val="24"/>
        </w:rPr>
        <w:t>Réviser  ou actualiser  les histoires et publications dans le site internet du REMED ;</w:t>
      </w:r>
    </w:p>
    <w:p w:rsidR="007358FB" w:rsidRPr="007358FB" w:rsidRDefault="007358FB" w:rsidP="00F57A6C">
      <w:pPr>
        <w:pStyle w:val="Paragraphedeliste"/>
        <w:numPr>
          <w:ilvl w:val="0"/>
          <w:numId w:val="5"/>
        </w:numPr>
        <w:shd w:val="clear" w:color="auto" w:fill="FFFFFF"/>
        <w:spacing w:after="0" w:line="235" w:lineRule="atLeast"/>
        <w:ind w:left="1068"/>
        <w:jc w:val="both"/>
        <w:rPr>
          <w:rFonts w:ascii="Century Gothic" w:eastAsia="Times New Roman" w:hAnsi="Century Gothic"/>
          <w:color w:val="222222"/>
          <w:sz w:val="24"/>
          <w:szCs w:val="24"/>
        </w:rPr>
      </w:pPr>
      <w:r w:rsidRPr="007358FB">
        <w:rPr>
          <w:rFonts w:ascii="Century Gothic" w:eastAsia="Times New Roman" w:hAnsi="Century Gothic" w:cs="Arial"/>
          <w:color w:val="222222"/>
          <w:sz w:val="24"/>
          <w:szCs w:val="24"/>
        </w:rPr>
        <w:lastRenderedPageBreak/>
        <w:t>Collaborer avec les équipes des projets en amont et en aval   pour développer les articles et les vidéos finaux et appropriés sur le plan : contenus, images/ photos de marque et haute qualité ;</w:t>
      </w:r>
    </w:p>
    <w:p w:rsidR="007358FB" w:rsidRPr="007358FB" w:rsidRDefault="007358FB" w:rsidP="00227B17">
      <w:pPr>
        <w:pStyle w:val="Paragraphedeliste"/>
        <w:numPr>
          <w:ilvl w:val="0"/>
          <w:numId w:val="5"/>
        </w:numPr>
        <w:shd w:val="clear" w:color="auto" w:fill="FFFFFF"/>
        <w:spacing w:after="0" w:line="235" w:lineRule="atLeast"/>
        <w:ind w:left="1068"/>
        <w:jc w:val="both"/>
        <w:rPr>
          <w:rFonts w:ascii="Century Gothic" w:eastAsia="Times New Roman" w:hAnsi="Century Gothic"/>
          <w:color w:val="222222"/>
          <w:sz w:val="24"/>
          <w:szCs w:val="24"/>
        </w:rPr>
      </w:pPr>
      <w:r w:rsidRPr="007358FB">
        <w:rPr>
          <w:rFonts w:ascii="Century Gothic" w:eastAsia="Times New Roman" w:hAnsi="Century Gothic" w:cs="Arial"/>
          <w:color w:val="222222"/>
          <w:sz w:val="24"/>
          <w:szCs w:val="24"/>
        </w:rPr>
        <w:t xml:space="preserve">Prendre toutes les séquences brutes, les scripts, les précédentes  et les séquences </w:t>
      </w:r>
      <w:proofErr w:type="spellStart"/>
      <w:r w:rsidRPr="007358FB">
        <w:rPr>
          <w:rFonts w:ascii="Century Gothic" w:eastAsia="Times New Roman" w:hAnsi="Century Gothic" w:cs="Arial"/>
          <w:color w:val="222222"/>
          <w:sz w:val="24"/>
          <w:szCs w:val="24"/>
        </w:rPr>
        <w:t>B-roll</w:t>
      </w:r>
      <w:proofErr w:type="spellEnd"/>
      <w:r w:rsidRPr="007358FB">
        <w:rPr>
          <w:rFonts w:ascii="Century Gothic" w:eastAsia="Times New Roman" w:hAnsi="Century Gothic" w:cs="Arial"/>
          <w:color w:val="222222"/>
          <w:sz w:val="24"/>
          <w:szCs w:val="24"/>
        </w:rPr>
        <w:t xml:space="preserve"> et réaliser les versions finales ;</w:t>
      </w:r>
    </w:p>
    <w:p w:rsidR="007358FB" w:rsidRPr="007358FB" w:rsidRDefault="007358FB" w:rsidP="00A02C76">
      <w:pPr>
        <w:pStyle w:val="Paragraphedeliste"/>
        <w:numPr>
          <w:ilvl w:val="0"/>
          <w:numId w:val="5"/>
        </w:numPr>
        <w:shd w:val="clear" w:color="auto" w:fill="FFFFFF"/>
        <w:spacing w:after="0" w:line="235" w:lineRule="atLeast"/>
        <w:ind w:left="1068"/>
        <w:jc w:val="both"/>
        <w:rPr>
          <w:rFonts w:ascii="Century Gothic" w:eastAsia="Times New Roman" w:hAnsi="Century Gothic"/>
          <w:color w:val="222222"/>
          <w:sz w:val="24"/>
          <w:szCs w:val="24"/>
        </w:rPr>
      </w:pPr>
      <w:r w:rsidRPr="007358FB">
        <w:rPr>
          <w:rFonts w:ascii="Century Gothic" w:eastAsia="Times New Roman" w:hAnsi="Century Gothic" w:cs="Arial"/>
          <w:color w:val="222222"/>
          <w:sz w:val="24"/>
          <w:szCs w:val="24"/>
        </w:rPr>
        <w:t>Adopter la résolution du métrage capturé   convenable ;</w:t>
      </w:r>
    </w:p>
    <w:p w:rsidR="007358FB" w:rsidRPr="007358FB" w:rsidRDefault="007358FB" w:rsidP="00244ADC">
      <w:pPr>
        <w:pStyle w:val="Paragraphedeliste"/>
        <w:numPr>
          <w:ilvl w:val="0"/>
          <w:numId w:val="5"/>
        </w:numPr>
        <w:shd w:val="clear" w:color="auto" w:fill="FFFFFF"/>
        <w:spacing w:after="0" w:line="235" w:lineRule="atLeast"/>
        <w:ind w:left="1068"/>
        <w:jc w:val="both"/>
        <w:rPr>
          <w:rFonts w:ascii="Century Gothic" w:eastAsia="Times New Roman" w:hAnsi="Century Gothic"/>
          <w:color w:val="222222"/>
          <w:sz w:val="24"/>
          <w:szCs w:val="24"/>
        </w:rPr>
      </w:pPr>
      <w:r w:rsidRPr="007358FB">
        <w:rPr>
          <w:rFonts w:ascii="Century Gothic" w:eastAsia="Times New Roman" w:hAnsi="Century Gothic" w:cs="Arial"/>
          <w:color w:val="222222"/>
          <w:sz w:val="24"/>
          <w:szCs w:val="24"/>
        </w:rPr>
        <w:t>Assurer la conversion  des  vidéos finales et articles en divers formats  Web, DVD, imprimables ;</w:t>
      </w:r>
    </w:p>
    <w:p w:rsidR="007358FB" w:rsidRPr="007358FB" w:rsidRDefault="007358FB" w:rsidP="00244ADC">
      <w:pPr>
        <w:pStyle w:val="Paragraphedeliste"/>
        <w:numPr>
          <w:ilvl w:val="0"/>
          <w:numId w:val="5"/>
        </w:numPr>
        <w:shd w:val="clear" w:color="auto" w:fill="FFFFFF"/>
        <w:spacing w:after="0" w:line="235" w:lineRule="atLeast"/>
        <w:ind w:left="1068"/>
        <w:jc w:val="both"/>
        <w:rPr>
          <w:rFonts w:ascii="Century Gothic" w:eastAsia="Times New Roman" w:hAnsi="Century Gothic"/>
          <w:color w:val="222222"/>
          <w:sz w:val="24"/>
          <w:szCs w:val="24"/>
        </w:rPr>
      </w:pPr>
      <w:r w:rsidRPr="007358FB">
        <w:rPr>
          <w:rFonts w:ascii="Century Gothic" w:eastAsia="Times New Roman" w:hAnsi="Century Gothic" w:cs="Arial"/>
          <w:color w:val="222222"/>
          <w:sz w:val="24"/>
          <w:szCs w:val="24"/>
        </w:rPr>
        <w:t>Etre capable de publier les vi</w:t>
      </w:r>
      <w:r w:rsidR="008B3E15">
        <w:rPr>
          <w:rFonts w:ascii="Century Gothic" w:eastAsia="Times New Roman" w:hAnsi="Century Gothic" w:cs="Arial"/>
          <w:color w:val="222222"/>
          <w:sz w:val="24"/>
          <w:szCs w:val="24"/>
        </w:rPr>
        <w:t xml:space="preserve">déos </w:t>
      </w:r>
      <w:r w:rsidRPr="007358FB">
        <w:rPr>
          <w:rFonts w:ascii="Century Gothic" w:eastAsia="Times New Roman" w:hAnsi="Century Gothic" w:cs="Arial"/>
          <w:color w:val="222222"/>
          <w:sz w:val="24"/>
          <w:szCs w:val="24"/>
        </w:rPr>
        <w:t>dans les réseaux sociaux.</w:t>
      </w:r>
    </w:p>
    <w:p w:rsidR="007358FB" w:rsidRPr="007358FB" w:rsidRDefault="007358FB" w:rsidP="007358FB">
      <w:pPr>
        <w:pStyle w:val="Paragraphedeliste"/>
        <w:shd w:val="clear" w:color="auto" w:fill="FFFFFF"/>
        <w:spacing w:after="0" w:line="235" w:lineRule="atLeast"/>
        <w:ind w:left="1068"/>
        <w:jc w:val="both"/>
        <w:rPr>
          <w:rFonts w:ascii="Century Gothic" w:eastAsia="Times New Roman" w:hAnsi="Century Gothic"/>
          <w:color w:val="222222"/>
          <w:sz w:val="24"/>
          <w:szCs w:val="24"/>
        </w:rPr>
      </w:pPr>
    </w:p>
    <w:p w:rsidR="00A90D45" w:rsidRPr="007358FB" w:rsidRDefault="00A90D45" w:rsidP="00A90D45">
      <w:pPr>
        <w:spacing w:after="0"/>
        <w:rPr>
          <w:rFonts w:ascii="Century Gothic" w:hAnsi="Century Gothic"/>
          <w:b/>
          <w:sz w:val="24"/>
          <w:szCs w:val="24"/>
        </w:rPr>
      </w:pPr>
      <w:r w:rsidRPr="007358FB">
        <w:rPr>
          <w:rFonts w:ascii="Century Gothic" w:eastAsia="Times New Roman" w:hAnsi="Century Gothic" w:cs="Times New Roman"/>
          <w:b/>
          <w:sz w:val="24"/>
          <w:szCs w:val="24"/>
        </w:rPr>
        <w:t xml:space="preserve">  </w:t>
      </w:r>
      <w:r w:rsidR="008B3E15">
        <w:rPr>
          <w:rFonts w:ascii="Century Gothic" w:hAnsi="Century Gothic"/>
          <w:b/>
          <w:sz w:val="24"/>
          <w:szCs w:val="24"/>
        </w:rPr>
        <w:t>4</w:t>
      </w:r>
      <w:r w:rsidRPr="007358FB">
        <w:rPr>
          <w:rFonts w:ascii="Century Gothic" w:hAnsi="Century Gothic"/>
          <w:b/>
          <w:sz w:val="24"/>
          <w:szCs w:val="24"/>
        </w:rPr>
        <w:t xml:space="preserve">. CRITERES DE SELECTION / QUALIFICATIONS ET EXPERIENCE MINIMUM </w:t>
      </w:r>
    </w:p>
    <w:p w:rsidR="00A90D45" w:rsidRPr="007358FB" w:rsidRDefault="00A90D45" w:rsidP="00A90D45">
      <w:pPr>
        <w:spacing w:after="24"/>
        <w:rPr>
          <w:rFonts w:ascii="Century Gothic" w:hAnsi="Century Gothic"/>
          <w:sz w:val="24"/>
          <w:szCs w:val="24"/>
        </w:rPr>
      </w:pPr>
      <w:r w:rsidRPr="007358FB">
        <w:rPr>
          <w:rFonts w:ascii="Century Gothic" w:eastAsia="Georgia" w:hAnsi="Century Gothic" w:cs="Georgia"/>
          <w:sz w:val="24"/>
          <w:szCs w:val="24"/>
        </w:rPr>
        <w:t xml:space="preserve"> </w:t>
      </w:r>
    </w:p>
    <w:p w:rsidR="00A90D45" w:rsidRPr="007358FB" w:rsidRDefault="00A90D45" w:rsidP="00A90D45">
      <w:pPr>
        <w:spacing w:after="68" w:line="247" w:lineRule="auto"/>
        <w:ind w:left="10" w:hanging="10"/>
        <w:jc w:val="both"/>
        <w:rPr>
          <w:rFonts w:ascii="Century Gothic" w:hAnsi="Century Gothic"/>
          <w:sz w:val="24"/>
          <w:szCs w:val="24"/>
        </w:rPr>
      </w:pPr>
      <w:r w:rsidRPr="007358FB">
        <w:rPr>
          <w:rFonts w:ascii="Century Gothic" w:eastAsia="Georgia" w:hAnsi="Century Gothic" w:cs="Georgia"/>
          <w:sz w:val="24"/>
          <w:szCs w:val="24"/>
        </w:rPr>
        <w:t xml:space="preserve">Le </w:t>
      </w:r>
      <w:r w:rsidR="008B3E15" w:rsidRPr="007358FB">
        <w:rPr>
          <w:rFonts w:ascii="Century Gothic" w:eastAsia="Times New Roman" w:hAnsi="Century Gothic" w:cs="Arial"/>
          <w:bCs/>
          <w:color w:val="222222"/>
          <w:sz w:val="24"/>
          <w:szCs w:val="24"/>
        </w:rPr>
        <w:t>DVGI</w:t>
      </w:r>
      <w:r w:rsidR="008B3E15" w:rsidRPr="007358FB">
        <w:rPr>
          <w:rFonts w:ascii="Century Gothic" w:eastAsia="Georgia" w:hAnsi="Century Gothic" w:cs="Georgia"/>
          <w:sz w:val="24"/>
          <w:szCs w:val="24"/>
        </w:rPr>
        <w:t xml:space="preserve"> </w:t>
      </w:r>
      <w:r w:rsidRPr="007358FB">
        <w:rPr>
          <w:rFonts w:ascii="Century Gothic" w:eastAsia="Georgia" w:hAnsi="Century Gothic" w:cs="Georgia"/>
          <w:sz w:val="24"/>
          <w:szCs w:val="24"/>
        </w:rPr>
        <w:t xml:space="preserve">au titre du contrat doit remplir les conditions suivantes : </w:t>
      </w:r>
    </w:p>
    <w:p w:rsidR="00A90D45" w:rsidRPr="007358FB" w:rsidRDefault="00A90D45" w:rsidP="00A90D45">
      <w:pPr>
        <w:numPr>
          <w:ilvl w:val="0"/>
          <w:numId w:val="1"/>
        </w:numPr>
        <w:spacing w:after="36" w:line="247" w:lineRule="auto"/>
        <w:ind w:left="142" w:hanging="360"/>
        <w:jc w:val="both"/>
        <w:rPr>
          <w:rFonts w:ascii="Century Gothic" w:hAnsi="Century Gothic"/>
          <w:sz w:val="24"/>
          <w:szCs w:val="24"/>
        </w:rPr>
      </w:pPr>
      <w:r w:rsidRPr="007358FB">
        <w:rPr>
          <w:rFonts w:ascii="Century Gothic" w:eastAsia="Times New Roman" w:hAnsi="Century Gothic" w:cs="Times New Roman"/>
          <w:sz w:val="24"/>
          <w:szCs w:val="24"/>
        </w:rPr>
        <w:t>Etre de nationalité congolaise et a</w:t>
      </w:r>
      <w:r w:rsidRPr="007358FB">
        <w:rPr>
          <w:rFonts w:ascii="Century Gothic" w:eastAsia="Georgia" w:hAnsi="Century Gothic" w:cs="Georgia"/>
          <w:sz w:val="24"/>
          <w:szCs w:val="24"/>
        </w:rPr>
        <w:t xml:space="preserve">voir moins de 35 ans ; </w:t>
      </w:r>
    </w:p>
    <w:p w:rsidR="00A90D45" w:rsidRPr="007358FB" w:rsidRDefault="00A90D45" w:rsidP="00A90D45">
      <w:pPr>
        <w:numPr>
          <w:ilvl w:val="0"/>
          <w:numId w:val="1"/>
        </w:numPr>
        <w:spacing w:after="65" w:line="247" w:lineRule="auto"/>
        <w:ind w:left="142" w:hanging="360"/>
        <w:jc w:val="both"/>
        <w:rPr>
          <w:rFonts w:ascii="Century Gothic" w:hAnsi="Century Gothic"/>
          <w:sz w:val="24"/>
          <w:szCs w:val="24"/>
        </w:rPr>
      </w:pPr>
      <w:r w:rsidRPr="007358FB">
        <w:rPr>
          <w:rFonts w:ascii="Century Gothic" w:eastAsia="Georgia" w:hAnsi="Century Gothic" w:cs="Georgia"/>
          <w:sz w:val="24"/>
          <w:szCs w:val="24"/>
        </w:rPr>
        <w:t>Posséder un diplôme d'enseignement supérieur (BAC+3) ou universitaire reconnu en</w:t>
      </w:r>
      <w:r w:rsidR="008B3E15">
        <w:rPr>
          <w:rFonts w:ascii="Century Gothic" w:eastAsia="Georgia" w:hAnsi="Century Gothic" w:cs="Georgia"/>
          <w:sz w:val="24"/>
          <w:szCs w:val="24"/>
        </w:rPr>
        <w:t xml:space="preserve"> informatique</w:t>
      </w:r>
      <w:r w:rsidRPr="007358FB">
        <w:rPr>
          <w:rFonts w:ascii="Century Gothic" w:eastAsia="Georgia" w:hAnsi="Century Gothic" w:cs="Georgia"/>
          <w:sz w:val="24"/>
          <w:szCs w:val="24"/>
        </w:rPr>
        <w:t xml:space="preserve">, communication ou autres sciences pertinentes </w:t>
      </w:r>
    </w:p>
    <w:p w:rsidR="00A90D45" w:rsidRPr="007358FB" w:rsidRDefault="00A90D45" w:rsidP="00A90D45">
      <w:pPr>
        <w:numPr>
          <w:ilvl w:val="0"/>
          <w:numId w:val="1"/>
        </w:numPr>
        <w:spacing w:after="66" w:line="247" w:lineRule="auto"/>
        <w:ind w:left="142" w:hanging="360"/>
        <w:jc w:val="both"/>
        <w:rPr>
          <w:rFonts w:ascii="Century Gothic" w:hAnsi="Century Gothic"/>
          <w:sz w:val="24"/>
          <w:szCs w:val="24"/>
        </w:rPr>
      </w:pPr>
      <w:r w:rsidRPr="007358FB">
        <w:rPr>
          <w:rFonts w:ascii="Century Gothic" w:eastAsia="Georgia" w:hAnsi="Century Gothic" w:cs="Georgia"/>
          <w:sz w:val="24"/>
          <w:szCs w:val="24"/>
        </w:rPr>
        <w:t xml:space="preserve">Avoir une expérience professionnelle d’au moins 2 ans dans un poste similaire ; </w:t>
      </w:r>
    </w:p>
    <w:p w:rsidR="00A90D45" w:rsidRPr="007358FB" w:rsidRDefault="00A90D45" w:rsidP="00A90D45">
      <w:pPr>
        <w:numPr>
          <w:ilvl w:val="0"/>
          <w:numId w:val="1"/>
        </w:numPr>
        <w:spacing w:after="36" w:line="247" w:lineRule="auto"/>
        <w:ind w:left="142" w:hanging="360"/>
        <w:jc w:val="both"/>
        <w:rPr>
          <w:rFonts w:ascii="Century Gothic" w:hAnsi="Century Gothic"/>
          <w:sz w:val="24"/>
          <w:szCs w:val="24"/>
        </w:rPr>
      </w:pPr>
      <w:r w:rsidRPr="007358FB">
        <w:rPr>
          <w:rFonts w:ascii="Century Gothic" w:eastAsia="Georgia" w:hAnsi="Century Gothic" w:cs="Georgia"/>
          <w:sz w:val="24"/>
          <w:szCs w:val="24"/>
        </w:rPr>
        <w:t>Avoir une bonne connaissance du contexte humanita</w:t>
      </w:r>
      <w:r w:rsidR="008B3E15">
        <w:rPr>
          <w:rFonts w:ascii="Century Gothic" w:eastAsia="Georgia" w:hAnsi="Century Gothic" w:cs="Georgia"/>
          <w:sz w:val="24"/>
          <w:szCs w:val="24"/>
        </w:rPr>
        <w:t>ire de la Province du Nord-Kivu</w:t>
      </w:r>
      <w:r w:rsidRPr="007358FB">
        <w:rPr>
          <w:rFonts w:ascii="Century Gothic" w:eastAsia="Georgia" w:hAnsi="Century Gothic" w:cs="Georgia"/>
          <w:sz w:val="24"/>
          <w:szCs w:val="24"/>
        </w:rPr>
        <w:t xml:space="preserve"> ; </w:t>
      </w:r>
    </w:p>
    <w:p w:rsidR="00A90D45" w:rsidRPr="007358FB" w:rsidRDefault="00A90D45" w:rsidP="00A90D45">
      <w:pPr>
        <w:numPr>
          <w:ilvl w:val="0"/>
          <w:numId w:val="1"/>
        </w:numPr>
        <w:spacing w:after="36" w:line="247" w:lineRule="auto"/>
        <w:ind w:left="142" w:hanging="360"/>
        <w:jc w:val="both"/>
        <w:rPr>
          <w:rFonts w:ascii="Century Gothic" w:hAnsi="Century Gothic"/>
          <w:sz w:val="24"/>
          <w:szCs w:val="24"/>
        </w:rPr>
      </w:pPr>
      <w:r w:rsidRPr="007358FB">
        <w:rPr>
          <w:rFonts w:ascii="Century Gothic" w:eastAsia="Georgia" w:hAnsi="Century Gothic" w:cs="Georgia"/>
          <w:sz w:val="24"/>
          <w:szCs w:val="24"/>
        </w:rPr>
        <w:t xml:space="preserve">Disposer de capacités à travailler sous pression et dans une équipe pluridisciplinaire </w:t>
      </w:r>
    </w:p>
    <w:p w:rsidR="00A90D45" w:rsidRPr="007358FB" w:rsidRDefault="00A90D45" w:rsidP="00A90D45">
      <w:pPr>
        <w:numPr>
          <w:ilvl w:val="0"/>
          <w:numId w:val="1"/>
        </w:numPr>
        <w:spacing w:after="36" w:line="247" w:lineRule="auto"/>
        <w:ind w:left="142" w:hanging="360"/>
        <w:jc w:val="both"/>
        <w:rPr>
          <w:rFonts w:ascii="Century Gothic" w:hAnsi="Century Gothic"/>
          <w:sz w:val="24"/>
          <w:szCs w:val="24"/>
        </w:rPr>
      </w:pPr>
      <w:r w:rsidRPr="007358FB">
        <w:rPr>
          <w:rFonts w:ascii="Century Gothic" w:eastAsia="Georgia" w:hAnsi="Century Gothic" w:cs="Georgia"/>
          <w:sz w:val="24"/>
          <w:szCs w:val="24"/>
        </w:rPr>
        <w:t xml:space="preserve">Bonnes capacités de communications écrite et orale en français ; </w:t>
      </w:r>
    </w:p>
    <w:p w:rsidR="00A90D45" w:rsidRPr="007358FB" w:rsidRDefault="00A90D45" w:rsidP="00A90D45">
      <w:pPr>
        <w:numPr>
          <w:ilvl w:val="0"/>
          <w:numId w:val="1"/>
        </w:numPr>
        <w:spacing w:after="65" w:line="247" w:lineRule="auto"/>
        <w:ind w:left="142" w:hanging="360"/>
        <w:jc w:val="both"/>
        <w:rPr>
          <w:rFonts w:ascii="Century Gothic" w:hAnsi="Century Gothic"/>
          <w:sz w:val="24"/>
          <w:szCs w:val="24"/>
        </w:rPr>
      </w:pPr>
      <w:r w:rsidRPr="007358FB">
        <w:rPr>
          <w:rFonts w:ascii="Century Gothic" w:eastAsia="Georgia" w:hAnsi="Century Gothic" w:cs="Georgia"/>
          <w:sz w:val="24"/>
          <w:szCs w:val="24"/>
        </w:rPr>
        <w:t xml:space="preserve">Savoir utiliser les logiciels courants suivants : Word, Excel, Power Point, E-mail et autres outils de communication ; </w:t>
      </w:r>
    </w:p>
    <w:p w:rsidR="00A90D45" w:rsidRPr="007358FB" w:rsidRDefault="00A90D45" w:rsidP="00A90D45">
      <w:pPr>
        <w:spacing w:after="0"/>
        <w:rPr>
          <w:rFonts w:ascii="Century Gothic" w:hAnsi="Century Gothic"/>
          <w:sz w:val="24"/>
          <w:szCs w:val="24"/>
        </w:rPr>
      </w:pPr>
    </w:p>
    <w:p w:rsidR="00A90D45" w:rsidRPr="007358FB" w:rsidRDefault="00A90D45" w:rsidP="00A90D45">
      <w:pPr>
        <w:spacing w:after="0"/>
        <w:rPr>
          <w:rFonts w:ascii="Century Gothic" w:hAnsi="Century Gothic"/>
          <w:b/>
          <w:i/>
          <w:sz w:val="24"/>
          <w:szCs w:val="24"/>
          <w:u w:val="single"/>
        </w:rPr>
      </w:pPr>
      <w:r w:rsidRPr="007358FB">
        <w:rPr>
          <w:rFonts w:ascii="Century Gothic" w:hAnsi="Century Gothic"/>
          <w:b/>
          <w:i/>
          <w:sz w:val="24"/>
          <w:szCs w:val="24"/>
          <w:u w:val="single"/>
        </w:rPr>
        <w:t>COMMENT POSTULER :</w:t>
      </w:r>
    </w:p>
    <w:p w:rsidR="00A90D45" w:rsidRPr="007358FB" w:rsidRDefault="00A90D45" w:rsidP="00A90D45">
      <w:pPr>
        <w:spacing w:after="14" w:line="248" w:lineRule="auto"/>
        <w:jc w:val="both"/>
        <w:rPr>
          <w:rFonts w:ascii="Century Gothic" w:hAnsi="Century Gothic"/>
          <w:sz w:val="24"/>
          <w:szCs w:val="24"/>
        </w:rPr>
      </w:pPr>
      <w:r w:rsidRPr="007358FB">
        <w:rPr>
          <w:rFonts w:ascii="Century Gothic" w:hAnsi="Century Gothic"/>
          <w:sz w:val="24"/>
          <w:szCs w:val="24"/>
        </w:rPr>
        <w:t>Adressez votre candidature au Responsable des Ressources Humaines, en y mentionnant comme objet, le numéro de l’offre ci-haut.</w:t>
      </w:r>
    </w:p>
    <w:p w:rsidR="00A90D45" w:rsidRPr="007358FB" w:rsidRDefault="00A90D45" w:rsidP="00A90D45">
      <w:pPr>
        <w:spacing w:after="14" w:line="248" w:lineRule="auto"/>
        <w:jc w:val="both"/>
        <w:rPr>
          <w:rFonts w:ascii="Century Gothic" w:hAnsi="Century Gothic"/>
          <w:sz w:val="24"/>
          <w:szCs w:val="24"/>
        </w:rPr>
      </w:pPr>
      <w:r w:rsidRPr="007358FB">
        <w:rPr>
          <w:rFonts w:ascii="Century Gothic" w:hAnsi="Century Gothic"/>
          <w:b/>
          <w:i/>
          <w:sz w:val="24"/>
          <w:szCs w:val="24"/>
        </w:rPr>
        <w:t>Composition du dossier</w:t>
      </w:r>
      <w:r w:rsidRPr="007358FB">
        <w:rPr>
          <w:rFonts w:ascii="Century Gothic" w:hAnsi="Century Gothic"/>
          <w:sz w:val="24"/>
          <w:szCs w:val="24"/>
        </w:rPr>
        <w:t xml:space="preserve"> : Un CV </w:t>
      </w:r>
      <w:r w:rsidR="007A4B25">
        <w:rPr>
          <w:rFonts w:ascii="Century Gothic" w:hAnsi="Century Gothic"/>
          <w:sz w:val="24"/>
          <w:szCs w:val="24"/>
        </w:rPr>
        <w:t>de 3 pages</w:t>
      </w:r>
      <w:r w:rsidRPr="007358FB">
        <w:rPr>
          <w:rFonts w:ascii="Century Gothic" w:hAnsi="Century Gothic"/>
          <w:sz w:val="24"/>
          <w:szCs w:val="24"/>
        </w:rPr>
        <w:t xml:space="preserve"> avec 3 références professionnelles, Une lettre de motivation (Une page Max) et les copies des titres académiques, les copies des attestations de service rendu, carte d’identité et la carte de l’ONEM pour les sans-emplois.</w:t>
      </w:r>
    </w:p>
    <w:p w:rsidR="00A90D45" w:rsidRPr="007358FB" w:rsidRDefault="00A90D45" w:rsidP="00A90D45">
      <w:pPr>
        <w:spacing w:after="14" w:line="248" w:lineRule="auto"/>
        <w:jc w:val="both"/>
        <w:rPr>
          <w:rFonts w:ascii="Century Gothic" w:hAnsi="Century Gothic"/>
          <w:sz w:val="24"/>
          <w:szCs w:val="24"/>
        </w:rPr>
      </w:pPr>
    </w:p>
    <w:p w:rsidR="00A90D45" w:rsidRPr="007358FB" w:rsidRDefault="00A90D45" w:rsidP="00A90D45">
      <w:pPr>
        <w:spacing w:after="14" w:line="248" w:lineRule="auto"/>
        <w:ind w:left="10" w:hanging="10"/>
        <w:jc w:val="both"/>
        <w:rPr>
          <w:rFonts w:ascii="Century Gothic" w:hAnsi="Century Gothic"/>
          <w:sz w:val="24"/>
          <w:szCs w:val="24"/>
        </w:rPr>
      </w:pPr>
      <w:r w:rsidRPr="007358FB">
        <w:rPr>
          <w:rFonts w:ascii="Century Gothic" w:hAnsi="Century Gothic"/>
          <w:sz w:val="24"/>
          <w:szCs w:val="24"/>
        </w:rPr>
        <w:t>La date limite de dépôt des candidatures est fixée au</w:t>
      </w:r>
      <w:r w:rsidR="007A4B25">
        <w:rPr>
          <w:rStyle w:val="lev"/>
          <w:rFonts w:ascii="Century Gothic" w:hAnsi="Century Gothic"/>
          <w:sz w:val="24"/>
          <w:szCs w:val="24"/>
          <w:bdr w:val="none" w:sz="0" w:space="0" w:color="auto" w:frame="1"/>
        </w:rPr>
        <w:t> 20 novembre</w:t>
      </w:r>
      <w:r w:rsidRPr="007358FB">
        <w:rPr>
          <w:rStyle w:val="lev"/>
          <w:rFonts w:ascii="Century Gothic" w:hAnsi="Century Gothic"/>
          <w:sz w:val="24"/>
          <w:szCs w:val="24"/>
          <w:bdr w:val="none" w:sz="0" w:space="0" w:color="auto" w:frame="1"/>
        </w:rPr>
        <w:t xml:space="preserve"> 2023, à 16h00’ (heure locale d</w:t>
      </w:r>
      <w:r w:rsidR="007A4B25">
        <w:rPr>
          <w:rStyle w:val="lev"/>
          <w:rFonts w:ascii="Century Gothic" w:hAnsi="Century Gothic"/>
          <w:sz w:val="24"/>
          <w:szCs w:val="24"/>
          <w:bdr w:val="none" w:sz="0" w:space="0" w:color="auto" w:frame="1"/>
        </w:rPr>
        <w:t>e Goma</w:t>
      </w:r>
      <w:r w:rsidRPr="007358FB">
        <w:rPr>
          <w:rStyle w:val="lev"/>
          <w:rFonts w:ascii="Century Gothic" w:hAnsi="Century Gothic"/>
          <w:sz w:val="24"/>
          <w:szCs w:val="24"/>
          <w:bdr w:val="none" w:sz="0" w:space="0" w:color="auto" w:frame="1"/>
        </w:rPr>
        <w:t>). </w:t>
      </w:r>
      <w:r w:rsidRPr="007358FB">
        <w:rPr>
          <w:rFonts w:ascii="Century Gothic" w:hAnsi="Century Gothic"/>
          <w:sz w:val="24"/>
          <w:szCs w:val="24"/>
        </w:rPr>
        <w:t xml:space="preserve">Les candidats doivent </w:t>
      </w:r>
      <w:r w:rsidRPr="007358FB">
        <w:rPr>
          <w:rFonts w:ascii="Century Gothic" w:hAnsi="Century Gothic"/>
          <w:b/>
          <w:sz w:val="24"/>
          <w:szCs w:val="24"/>
        </w:rPr>
        <w:t>déposer leurs dossiers EN DUR ou en électronique</w:t>
      </w:r>
      <w:r w:rsidRPr="007358FB">
        <w:rPr>
          <w:rFonts w:ascii="Century Gothic" w:hAnsi="Century Gothic"/>
          <w:sz w:val="24"/>
          <w:szCs w:val="24"/>
        </w:rPr>
        <w:t xml:space="preserve"> aux adresses suivantes : </w:t>
      </w:r>
    </w:p>
    <w:p w:rsidR="00A90D45" w:rsidRPr="007A4B25" w:rsidRDefault="007A4B25" w:rsidP="00E404DE">
      <w:pPr>
        <w:pStyle w:val="Paragraphedeliste"/>
        <w:numPr>
          <w:ilvl w:val="0"/>
          <w:numId w:val="4"/>
        </w:numPr>
        <w:spacing w:after="14" w:line="248" w:lineRule="auto"/>
        <w:jc w:val="both"/>
        <w:rPr>
          <w:rFonts w:ascii="Century Gothic" w:hAnsi="Century Gothic"/>
          <w:sz w:val="24"/>
          <w:szCs w:val="24"/>
        </w:rPr>
      </w:pPr>
      <w:r w:rsidRPr="007A4B25">
        <w:rPr>
          <w:rFonts w:ascii="Century Gothic" w:hAnsi="Century Gothic"/>
          <w:sz w:val="24"/>
          <w:szCs w:val="24"/>
        </w:rPr>
        <w:t>Au bureau du REMED GOMA</w:t>
      </w:r>
      <w:r w:rsidR="00A90D45" w:rsidRPr="007A4B25">
        <w:rPr>
          <w:rFonts w:ascii="Century Gothic" w:hAnsi="Century Gothic"/>
          <w:sz w:val="24"/>
          <w:szCs w:val="24"/>
        </w:rPr>
        <w:t xml:space="preserve"> sis sur AVENUE</w:t>
      </w:r>
      <w:r w:rsidRPr="007A4B25">
        <w:rPr>
          <w:rFonts w:ascii="Century Gothic" w:hAnsi="Century Gothic"/>
          <w:sz w:val="24"/>
          <w:szCs w:val="24"/>
        </w:rPr>
        <w:t xml:space="preserve"> MUSEE, N° 097</w:t>
      </w:r>
      <w:r w:rsidR="00A90D45" w:rsidRPr="007A4B25">
        <w:rPr>
          <w:rFonts w:ascii="Century Gothic" w:hAnsi="Century Gothic"/>
          <w:sz w:val="24"/>
          <w:szCs w:val="24"/>
        </w:rPr>
        <w:t xml:space="preserve">, Quartier </w:t>
      </w:r>
      <w:r w:rsidRPr="007A4B25">
        <w:rPr>
          <w:rFonts w:ascii="Century Gothic" w:hAnsi="Century Gothic"/>
          <w:sz w:val="24"/>
          <w:szCs w:val="24"/>
        </w:rPr>
        <w:t>HIMBI, Commune de Goma, Province du Nord-Kivu en</w:t>
      </w:r>
      <w:r w:rsidR="00A90D45" w:rsidRPr="007A4B25">
        <w:rPr>
          <w:rFonts w:ascii="Century Gothic" w:hAnsi="Century Gothic"/>
          <w:sz w:val="24"/>
          <w:szCs w:val="24"/>
        </w:rPr>
        <w:t xml:space="preserve"> RD</w:t>
      </w:r>
      <w:r w:rsidRPr="007A4B25">
        <w:rPr>
          <w:rFonts w:ascii="Century Gothic" w:hAnsi="Century Gothic"/>
          <w:sz w:val="24"/>
          <w:szCs w:val="24"/>
        </w:rPr>
        <w:t>.</w:t>
      </w:r>
      <w:r w:rsidR="00A90D45" w:rsidRPr="007A4B25">
        <w:rPr>
          <w:rFonts w:ascii="Century Gothic" w:hAnsi="Century Gothic"/>
          <w:sz w:val="24"/>
          <w:szCs w:val="24"/>
        </w:rPr>
        <w:t>C</w:t>
      </w:r>
      <w:r w:rsidRPr="007A4B25">
        <w:rPr>
          <w:rFonts w:ascii="Century Gothic" w:hAnsi="Century Gothic"/>
          <w:sz w:val="24"/>
          <w:szCs w:val="24"/>
        </w:rPr>
        <w:t>ongo</w:t>
      </w:r>
      <w:r>
        <w:rPr>
          <w:rFonts w:ascii="Century Gothic" w:hAnsi="Century Gothic"/>
          <w:sz w:val="24"/>
          <w:szCs w:val="24"/>
        </w:rPr>
        <w:t> ;</w:t>
      </w:r>
    </w:p>
    <w:p w:rsidR="00A90D45" w:rsidRPr="007358FB" w:rsidRDefault="00A90D45" w:rsidP="00A90D45">
      <w:pPr>
        <w:pStyle w:val="Paragraphedeliste"/>
        <w:numPr>
          <w:ilvl w:val="0"/>
          <w:numId w:val="4"/>
        </w:numPr>
        <w:spacing w:after="14" w:line="248" w:lineRule="auto"/>
        <w:jc w:val="both"/>
        <w:rPr>
          <w:rFonts w:ascii="Century Gothic" w:hAnsi="Century Gothic"/>
          <w:sz w:val="24"/>
          <w:szCs w:val="24"/>
        </w:rPr>
      </w:pPr>
      <w:r w:rsidRPr="007358FB">
        <w:rPr>
          <w:rFonts w:ascii="Century Gothic" w:hAnsi="Century Gothic"/>
          <w:sz w:val="24"/>
          <w:szCs w:val="24"/>
        </w:rPr>
        <w:t xml:space="preserve">Courrier électronique à l’adresse ci-après: </w:t>
      </w:r>
      <w:hyperlink r:id="rId7" w:history="1">
        <w:r w:rsidRPr="007358FB">
          <w:rPr>
            <w:rStyle w:val="Lienhypertexte"/>
            <w:rFonts w:ascii="Century Gothic" w:hAnsi="Century Gothic"/>
            <w:sz w:val="24"/>
            <w:szCs w:val="24"/>
          </w:rPr>
          <w:t>ressources.humaines@remeddrc.org</w:t>
        </w:r>
      </w:hyperlink>
      <w:r w:rsidRPr="007358FB">
        <w:rPr>
          <w:rFonts w:ascii="Century Gothic" w:hAnsi="Century Gothic"/>
          <w:sz w:val="24"/>
          <w:szCs w:val="24"/>
        </w:rPr>
        <w:t xml:space="preserve"> mettant en copie </w:t>
      </w:r>
      <w:hyperlink r:id="rId8" w:history="1">
        <w:r w:rsidR="007A4B25" w:rsidRPr="007A4B25">
          <w:rPr>
            <w:rStyle w:val="Lienhypertexte"/>
            <w:rFonts w:ascii="Century Gothic" w:hAnsi="Century Gothic"/>
            <w:sz w:val="24"/>
            <w:szCs w:val="24"/>
            <w:shd w:val="clear" w:color="auto" w:fill="FFFFFF"/>
          </w:rPr>
          <w:t>tumainihabamunguluc@gmail.com</w:t>
        </w:r>
      </w:hyperlink>
      <w:r w:rsidR="007A4B25">
        <w:rPr>
          <w:rFonts w:ascii="Helvetica" w:hAnsi="Helvetica"/>
          <w:color w:val="5E5E5E"/>
          <w:sz w:val="21"/>
          <w:szCs w:val="21"/>
          <w:shd w:val="clear" w:color="auto" w:fill="FFFFFF"/>
        </w:rPr>
        <w:t xml:space="preserve"> </w:t>
      </w:r>
    </w:p>
    <w:p w:rsidR="00A90D45" w:rsidRPr="007358FB" w:rsidRDefault="00A90D45" w:rsidP="00A90D45">
      <w:pPr>
        <w:rPr>
          <w:rFonts w:ascii="Century Gothic" w:eastAsia="Georgia" w:hAnsi="Century Gothic" w:cs="Georgia"/>
          <w:b/>
          <w:sz w:val="24"/>
          <w:szCs w:val="24"/>
        </w:rPr>
      </w:pPr>
    </w:p>
    <w:p w:rsidR="00A90D45" w:rsidRPr="007A4B25" w:rsidRDefault="00A90D45" w:rsidP="007A4B25">
      <w:pPr>
        <w:pStyle w:val="NormalWeb"/>
        <w:shd w:val="clear" w:color="auto" w:fill="FFFFFF"/>
        <w:spacing w:before="0" w:beforeAutospacing="0" w:after="0" w:afterAutospacing="0"/>
        <w:ind w:left="993" w:hanging="993"/>
        <w:textAlignment w:val="baseline"/>
        <w:rPr>
          <w:rStyle w:val="Accentuation"/>
          <w:rFonts w:ascii="Century Gothic" w:eastAsia="Calibri" w:hAnsi="Century Gothic" w:cs="Arial"/>
          <w:bCs/>
          <w:i w:val="0"/>
          <w:color w:val="3D3D3D"/>
          <w:bdr w:val="none" w:sz="0" w:space="0" w:color="auto" w:frame="1"/>
        </w:rPr>
      </w:pPr>
      <w:r w:rsidRPr="007A4B25">
        <w:rPr>
          <w:rStyle w:val="Accentuation"/>
          <w:rFonts w:ascii="Century Gothic" w:eastAsia="Calibri" w:hAnsi="Century Gothic" w:cs="Arial"/>
          <w:b/>
          <w:bCs/>
          <w:color w:val="3D3D3D"/>
          <w:u w:val="single"/>
          <w:bdr w:val="none" w:sz="0" w:space="0" w:color="auto" w:frame="1"/>
        </w:rPr>
        <w:lastRenderedPageBreak/>
        <w:t>Note</w:t>
      </w:r>
      <w:r w:rsidRPr="007A4B25">
        <w:rPr>
          <w:rStyle w:val="Accentuation"/>
          <w:rFonts w:ascii="Century Gothic" w:eastAsia="Calibri" w:hAnsi="Century Gothic" w:cs="Arial"/>
          <w:b/>
          <w:bCs/>
          <w:color w:val="3D3D3D"/>
          <w:bdr w:val="none" w:sz="0" w:space="0" w:color="auto" w:frame="1"/>
        </w:rPr>
        <w:t> </w:t>
      </w:r>
      <w:r w:rsidRPr="007358FB">
        <w:rPr>
          <w:rStyle w:val="Accentuation"/>
          <w:rFonts w:ascii="Century Gothic" w:eastAsia="Calibri" w:hAnsi="Century Gothic" w:cs="Arial"/>
          <w:b/>
          <w:bCs/>
          <w:color w:val="3D3D3D"/>
          <w:bdr w:val="none" w:sz="0" w:space="0" w:color="auto" w:frame="1"/>
        </w:rPr>
        <w:t xml:space="preserve">: </w:t>
      </w:r>
      <w:r w:rsidRPr="007A4B25">
        <w:rPr>
          <w:rStyle w:val="Accentuation"/>
          <w:rFonts w:ascii="Century Gothic" w:eastAsia="Calibri" w:hAnsi="Century Gothic" w:cs="Arial"/>
          <w:bCs/>
          <w:i w:val="0"/>
          <w:color w:val="3D3D3D"/>
          <w:bdr w:val="none" w:sz="0" w:space="0" w:color="auto" w:frame="1"/>
        </w:rPr>
        <w:t xml:space="preserve">- </w:t>
      </w:r>
      <w:r w:rsidR="007A4B25">
        <w:rPr>
          <w:rStyle w:val="Accentuation"/>
          <w:rFonts w:ascii="Century Gothic" w:eastAsia="Calibri" w:hAnsi="Century Gothic" w:cs="Arial"/>
          <w:bCs/>
          <w:i w:val="0"/>
          <w:color w:val="3D3D3D"/>
          <w:bdr w:val="none" w:sz="0" w:space="0" w:color="auto" w:frame="1"/>
        </w:rPr>
        <w:t xml:space="preserve"> </w:t>
      </w:r>
      <w:r w:rsidRPr="007A4B25">
        <w:rPr>
          <w:rStyle w:val="Accentuation"/>
          <w:rFonts w:ascii="Century Gothic" w:eastAsia="Calibri" w:hAnsi="Century Gothic" w:cs="Arial"/>
          <w:bCs/>
          <w:i w:val="0"/>
          <w:color w:val="3D3D3D"/>
          <w:bdr w:val="none" w:sz="0" w:space="0" w:color="auto" w:frame="1"/>
        </w:rPr>
        <w:t>Toute candidature ne respectant pas les conditions susmentionnées, sera</w:t>
      </w:r>
      <w:r w:rsidR="007A4B25">
        <w:rPr>
          <w:rStyle w:val="Accentuation"/>
          <w:rFonts w:ascii="Century Gothic" w:eastAsia="Calibri" w:hAnsi="Century Gothic" w:cs="Arial"/>
          <w:bCs/>
          <w:i w:val="0"/>
          <w:color w:val="3D3D3D"/>
          <w:bdr w:val="none" w:sz="0" w:space="0" w:color="auto" w:frame="1"/>
        </w:rPr>
        <w:t xml:space="preserve"> rejetée ;</w:t>
      </w:r>
    </w:p>
    <w:p w:rsidR="00A90D45" w:rsidRPr="007A4B25" w:rsidRDefault="00A90D45" w:rsidP="007A4B25">
      <w:pPr>
        <w:pStyle w:val="NormalWeb"/>
        <w:numPr>
          <w:ilvl w:val="0"/>
          <w:numId w:val="4"/>
        </w:numPr>
        <w:shd w:val="clear" w:color="auto" w:fill="FFFFFF"/>
        <w:spacing w:before="0" w:beforeAutospacing="0" w:after="0" w:afterAutospacing="0"/>
        <w:ind w:left="993" w:hanging="633"/>
        <w:textAlignment w:val="baseline"/>
        <w:rPr>
          <w:rStyle w:val="Accentuation"/>
          <w:rFonts w:ascii="Century Gothic" w:eastAsia="Calibri" w:hAnsi="Century Gothic" w:cs="Arial"/>
          <w:bCs/>
          <w:i w:val="0"/>
          <w:color w:val="3D3D3D"/>
          <w:bdr w:val="none" w:sz="0" w:space="0" w:color="auto" w:frame="1"/>
        </w:rPr>
      </w:pPr>
      <w:r w:rsidRPr="007A4B25">
        <w:rPr>
          <w:rStyle w:val="Accentuation"/>
          <w:rFonts w:ascii="Century Gothic" w:eastAsia="Calibri" w:hAnsi="Century Gothic" w:cs="Arial"/>
          <w:bCs/>
          <w:i w:val="0"/>
          <w:color w:val="3D3D3D"/>
          <w:bdr w:val="none" w:sz="0" w:space="0" w:color="auto" w:frame="1"/>
        </w:rPr>
        <w:t>N’envoyez pas les originaux de vos diplômes et attestations car ces derniers seront brulés pour tout candidat non retenu</w:t>
      </w:r>
      <w:r w:rsidR="007A4B25">
        <w:rPr>
          <w:rStyle w:val="Accentuation"/>
          <w:rFonts w:ascii="Century Gothic" w:eastAsia="Calibri" w:hAnsi="Century Gothic" w:cs="Arial"/>
          <w:bCs/>
          <w:i w:val="0"/>
          <w:color w:val="3D3D3D"/>
          <w:bdr w:val="none" w:sz="0" w:space="0" w:color="auto" w:frame="1"/>
        </w:rPr>
        <w:t> ;</w:t>
      </w:r>
    </w:p>
    <w:p w:rsidR="00A90D45" w:rsidRPr="007A4B25" w:rsidRDefault="00A90D45" w:rsidP="007A4B25">
      <w:pPr>
        <w:pStyle w:val="NormalWeb"/>
        <w:numPr>
          <w:ilvl w:val="0"/>
          <w:numId w:val="4"/>
        </w:numPr>
        <w:shd w:val="clear" w:color="auto" w:fill="FFFFFF"/>
        <w:spacing w:before="0" w:beforeAutospacing="0" w:after="0" w:afterAutospacing="0"/>
        <w:ind w:left="993" w:hanging="633"/>
        <w:textAlignment w:val="baseline"/>
        <w:rPr>
          <w:rStyle w:val="Accentuation"/>
          <w:rFonts w:ascii="Century Gothic" w:eastAsia="Calibri" w:hAnsi="Century Gothic" w:cs="Arial"/>
          <w:bCs/>
          <w:i w:val="0"/>
          <w:color w:val="3D3D3D"/>
          <w:bdr w:val="none" w:sz="0" w:space="0" w:color="auto" w:frame="1"/>
        </w:rPr>
      </w:pPr>
      <w:r w:rsidRPr="007A4B25">
        <w:rPr>
          <w:rStyle w:val="Accentuation"/>
          <w:rFonts w:ascii="Century Gothic" w:eastAsia="Calibri" w:hAnsi="Century Gothic" w:cs="Arial"/>
          <w:bCs/>
          <w:i w:val="0"/>
          <w:color w:val="3D3D3D"/>
          <w:bdr w:val="none" w:sz="0" w:space="0" w:color="auto" w:frame="1"/>
        </w:rPr>
        <w:t>Le recrutement est LOCAL et aucun frais n’est demandé dans le processus de recrutement par l’ONG REMED</w:t>
      </w:r>
      <w:r w:rsidR="007A4B25">
        <w:rPr>
          <w:rStyle w:val="Accentuation"/>
          <w:rFonts w:ascii="Century Gothic" w:eastAsia="Calibri" w:hAnsi="Century Gothic" w:cs="Arial"/>
          <w:bCs/>
          <w:i w:val="0"/>
          <w:color w:val="3D3D3D"/>
          <w:bdr w:val="none" w:sz="0" w:space="0" w:color="auto" w:frame="1"/>
        </w:rPr>
        <w:t> ;</w:t>
      </w:r>
    </w:p>
    <w:p w:rsidR="00A90D45" w:rsidRPr="007A4B25" w:rsidRDefault="00A90D45" w:rsidP="007A4B25">
      <w:pPr>
        <w:pStyle w:val="NormalWeb"/>
        <w:numPr>
          <w:ilvl w:val="0"/>
          <w:numId w:val="4"/>
        </w:numPr>
        <w:shd w:val="clear" w:color="auto" w:fill="FFFFFF"/>
        <w:spacing w:before="0" w:beforeAutospacing="0" w:after="0" w:afterAutospacing="0"/>
        <w:ind w:left="993" w:hanging="633"/>
        <w:textAlignment w:val="baseline"/>
        <w:rPr>
          <w:rFonts w:ascii="Century Gothic" w:hAnsi="Century Gothic" w:cs="Arial"/>
          <w:bCs/>
          <w:i/>
          <w:iCs/>
          <w:color w:val="3D3D3D"/>
          <w:bdr w:val="none" w:sz="0" w:space="0" w:color="auto" w:frame="1"/>
        </w:rPr>
      </w:pPr>
      <w:r w:rsidRPr="007A4B25">
        <w:rPr>
          <w:rStyle w:val="Accentuation"/>
          <w:rFonts w:ascii="Century Gothic" w:eastAsia="Calibri" w:hAnsi="Century Gothic" w:cs="Arial"/>
          <w:bCs/>
          <w:i w:val="0"/>
          <w:color w:val="3D3D3D"/>
          <w:bdr w:val="none" w:sz="0" w:space="0" w:color="auto" w:frame="1"/>
        </w:rPr>
        <w:t>En vue de promouvoir le genre, les candidatures féminines sont vivement encouragées</w:t>
      </w:r>
      <w:r w:rsidR="007A4B25">
        <w:rPr>
          <w:rStyle w:val="Accentuation"/>
          <w:rFonts w:ascii="Century Gothic" w:eastAsia="Calibri" w:hAnsi="Century Gothic" w:cs="Arial"/>
          <w:bCs/>
          <w:i w:val="0"/>
          <w:color w:val="3D3D3D"/>
          <w:bdr w:val="none" w:sz="0" w:space="0" w:color="auto" w:frame="1"/>
        </w:rPr>
        <w:t>.</w:t>
      </w:r>
      <w:r w:rsidRPr="007A4B25">
        <w:rPr>
          <w:rStyle w:val="Accentuation"/>
          <w:rFonts w:ascii="Century Gothic" w:eastAsia="Calibri" w:hAnsi="Century Gothic" w:cs="Arial"/>
          <w:bCs/>
          <w:i w:val="0"/>
          <w:color w:val="3D3D3D"/>
          <w:bdr w:val="none" w:sz="0" w:space="0" w:color="auto" w:frame="1"/>
        </w:rPr>
        <w:t xml:space="preserve"> </w:t>
      </w:r>
    </w:p>
    <w:p w:rsidR="00A90D45" w:rsidRPr="007358FB" w:rsidRDefault="00A90D45" w:rsidP="00A90D45">
      <w:pPr>
        <w:rPr>
          <w:rFonts w:ascii="Century Gothic" w:eastAsia="Georgia" w:hAnsi="Century Gothic" w:cs="Georgia"/>
          <w:b/>
          <w:sz w:val="24"/>
          <w:szCs w:val="24"/>
        </w:rPr>
      </w:pPr>
    </w:p>
    <w:sectPr w:rsidR="00A90D45" w:rsidRPr="007358FB" w:rsidSect="00AB36CF">
      <w:headerReference w:type="default" r:id="rId9"/>
      <w:footerReference w:type="default" r:id="rId10"/>
      <w:pgSz w:w="11906" w:h="16838"/>
      <w:pgMar w:top="1417" w:right="70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C50BC" w:rsidRDefault="006C50BC" w:rsidP="00A90D45">
      <w:pPr>
        <w:spacing w:after="0" w:line="240" w:lineRule="auto"/>
      </w:pPr>
      <w:r>
        <w:separator/>
      </w:r>
    </w:p>
  </w:endnote>
  <w:endnote w:type="continuationSeparator" w:id="0">
    <w:p w:rsidR="006C50BC" w:rsidRDefault="006C50BC" w:rsidP="00A90D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02426415"/>
      <w:docPartObj>
        <w:docPartGallery w:val="Page Numbers (Bottom of Page)"/>
        <w:docPartUnique/>
      </w:docPartObj>
    </w:sdtPr>
    <w:sdtContent>
      <w:p w:rsidR="00B7755E" w:rsidRDefault="00B7755E">
        <w:pPr>
          <w:pStyle w:val="Pieddepage"/>
        </w:pPr>
        <w:r>
          <w:rPr>
            <w:noProof/>
          </w:rPr>
          <mc:AlternateContent>
            <mc:Choice Requires="wps">
              <w:drawing>
                <wp:anchor distT="0" distB="0" distL="114300" distR="114300" simplePos="0" relativeHeight="251662336" behindDoc="0" locked="0" layoutInCell="0" allowOverlap="1">
                  <wp:simplePos x="0" y="0"/>
                  <wp:positionH relativeFrom="rightMargin">
                    <wp:align>left</wp:align>
                  </wp:positionH>
                  <mc:AlternateContent>
                    <mc:Choice Requires="wp14">
                      <wp:positionV relativeFrom="bottomMargin">
                        <wp14:pctPosVOffset>7000</wp14:pctPosVOffset>
                      </wp:positionV>
                    </mc:Choice>
                    <mc:Fallback>
                      <wp:positionV relativeFrom="page">
                        <wp:posOffset>9855200</wp:posOffset>
                      </wp:positionV>
                    </mc:Fallback>
                  </mc:AlternateContent>
                  <wp:extent cx="368300" cy="274320"/>
                  <wp:effectExtent l="9525" t="9525" r="12700" b="11430"/>
                  <wp:wrapNone/>
                  <wp:docPr id="1" name="Carré corné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8300" cy="274320"/>
                          </a:xfrm>
                          <a:prstGeom prst="foldedCorner">
                            <a:avLst>
                              <a:gd name="adj" fmla="val 34560"/>
                            </a:avLst>
                          </a:prstGeom>
                          <a:solidFill>
                            <a:srgbClr val="FFFFFF"/>
                          </a:solidFill>
                          <a:ln w="3175">
                            <a:solidFill>
                              <a:srgbClr val="808080"/>
                            </a:solidFill>
                            <a:round/>
                            <a:headEnd/>
                            <a:tailEnd/>
                          </a:ln>
                        </wps:spPr>
                        <wps:txbx>
                          <w:txbxContent>
                            <w:p w:rsidR="00B7755E" w:rsidRDefault="00B7755E">
                              <w:pPr>
                                <w:jc w:val="center"/>
                              </w:pPr>
                              <w:r>
                                <w:fldChar w:fldCharType="begin"/>
                              </w:r>
                              <w:r>
                                <w:instrText>PAGE    \* MERGEFORMAT</w:instrText>
                              </w:r>
                              <w:r>
                                <w:fldChar w:fldCharType="separate"/>
                              </w:r>
                              <w:r w:rsidRPr="00B7755E">
                                <w:rPr>
                                  <w:noProof/>
                                  <w:sz w:val="16"/>
                                  <w:szCs w:val="16"/>
                                </w:rPr>
                                <w:t>1</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Carré corné 1" o:spid="_x0000_s1026" type="#_x0000_t65" style="position:absolute;margin-left:0;margin-top:0;width:29pt;height:21.6pt;z-index:251662336;visibility:visible;mso-wrap-style:square;mso-width-percent:0;mso-height-percent:0;mso-top-percent:70;mso-wrap-distance-left:9pt;mso-wrap-distance-top:0;mso-wrap-distance-right:9pt;mso-wrap-distance-bottom:0;mso-position-horizontal:left;mso-position-horizontal-relative:righ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" o:allowincell="f" adj="14135" strokecolor="gray" strokeweight=".25pt">
                  <v:textbox>
                    <w:txbxContent>
                      <w:p w:rsidR="00B7755E" w:rsidRDefault="00B7755E">
                        <w:pPr>
                          <w:jc w:val="center"/>
                        </w:pPr>
                        <w:r>
                          <w:fldChar w:fldCharType="begin"/>
                        </w:r>
                        <w:r>
                          <w:instrText>PAGE    \* MERGEFORMAT</w:instrText>
                        </w:r>
                        <w:r>
                          <w:fldChar w:fldCharType="separate"/>
                        </w:r>
                        <w:r w:rsidRPr="00B7755E">
                          <w:rPr>
                            <w:noProof/>
                            <w:sz w:val="16"/>
                            <w:szCs w:val="16"/>
                          </w:rPr>
                          <w:t>1</w:t>
                        </w:r>
                        <w:r>
                          <w:rPr>
                            <w:sz w:val="16"/>
                            <w:szCs w:val="16"/>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C50BC" w:rsidRDefault="006C50BC" w:rsidP="00A90D45">
      <w:pPr>
        <w:spacing w:after="0" w:line="240" w:lineRule="auto"/>
      </w:pPr>
      <w:r>
        <w:separator/>
      </w:r>
    </w:p>
  </w:footnote>
  <w:footnote w:type="continuationSeparator" w:id="0">
    <w:p w:rsidR="006C50BC" w:rsidRDefault="006C50BC" w:rsidP="00A90D4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pPr w:vertAnchor="page" w:horzAnchor="page" w:tblpXSpec="center" w:tblpY="1237"/>
      <w:tblOverlap w:val="never"/>
      <w:tblW w:w="6120" w:type="dxa"/>
      <w:tblInd w:w="0" w:type="dxa"/>
      <w:tblCellMar>
        <w:top w:w="92" w:type="dxa"/>
        <w:left w:w="153" w:type="dxa"/>
        <w:right w:w="115" w:type="dxa"/>
      </w:tblCellMar>
      <w:tblLook w:val="04A0" w:firstRow="1" w:lastRow="0" w:firstColumn="1" w:lastColumn="0" w:noHBand="0" w:noVBand="1"/>
    </w:tblPr>
    <w:tblGrid>
      <w:gridCol w:w="6120"/>
    </w:tblGrid>
    <w:tr w:rsidR="0011191A" w:rsidTr="00876037">
      <w:trPr>
        <w:trHeight w:val="540"/>
      </w:trPr>
      <w:tc>
        <w:tcPr>
          <w:tcW w:w="6120" w:type="dxa"/>
          <w:tcBorders>
            <w:top w:val="single" w:sz="6" w:space="0" w:color="000000"/>
            <w:left w:val="single" w:sz="6" w:space="0" w:color="000000"/>
            <w:bottom w:val="single" w:sz="6" w:space="0" w:color="000000"/>
            <w:right w:val="single" w:sz="6" w:space="0" w:color="000000"/>
          </w:tcBorders>
        </w:tcPr>
        <w:p w:rsidR="0011191A" w:rsidRDefault="006C50BC" w:rsidP="0011191A">
          <w:r>
            <w:rPr>
              <w:rFonts w:ascii="Times New Roman" w:eastAsia="Times New Roman" w:hAnsi="Times New Roman" w:cs="Times New Roman"/>
              <w:sz w:val="24"/>
            </w:rPr>
            <w:t xml:space="preserve">RESEAU DE MEDIAS POUR LE DEVELOPPEMENT </w:t>
          </w:r>
        </w:p>
      </w:tc>
    </w:tr>
  </w:tbl>
  <w:p w:rsidR="0011191A" w:rsidRDefault="006C50BC" w:rsidP="0011191A">
    <w:pPr>
      <w:spacing w:after="0"/>
    </w:pPr>
    <w:r>
      <w:rPr>
        <w:noProof/>
      </w:rPr>
      <w:drawing>
        <wp:anchor distT="0" distB="0" distL="114300" distR="114300" simplePos="0" relativeHeight="251659264" behindDoc="1" locked="0" layoutInCell="1" allowOverlap="0" wp14:anchorId="2C89A9C6" wp14:editId="3842D33E">
          <wp:simplePos x="0" y="0"/>
          <wp:positionH relativeFrom="margin">
            <wp:align>center</wp:align>
          </wp:positionH>
          <wp:positionV relativeFrom="page">
            <wp:posOffset>156845</wp:posOffset>
          </wp:positionV>
          <wp:extent cx="1000125" cy="581025"/>
          <wp:effectExtent l="0" t="0" r="9525" b="9525"/>
          <wp:wrapNone/>
          <wp:docPr id="4" name="Picture 1064"/>
          <wp:cNvGraphicFramePr/>
          <a:graphic xmlns:a="http://schemas.openxmlformats.org/drawingml/2006/main">
            <a:graphicData uri="http://schemas.openxmlformats.org/drawingml/2006/picture">
              <pic:pic xmlns:pic="http://schemas.openxmlformats.org/drawingml/2006/picture">
                <pic:nvPicPr>
                  <pic:cNvPr id="1064" name="Picture 1064"/>
                  <pic:cNvPicPr/>
                </pic:nvPicPr>
                <pic:blipFill>
                  <a:blip r:embed="rId1"/>
                  <a:stretch>
                    <a:fillRect/>
                  </a:stretch>
                </pic:blipFill>
                <pic:spPr>
                  <a:xfrm>
                    <a:off x="0" y="0"/>
                    <a:ext cx="1000125" cy="581025"/>
                  </a:xfrm>
                  <a:prstGeom prst="rect">
                    <a:avLst/>
                  </a:prstGeom>
                </pic:spPr>
              </pic:pic>
            </a:graphicData>
          </a:graphic>
          <wp14:sizeRelH relativeFrom="margin">
            <wp14:pctWidth>0</wp14:pctWidth>
          </wp14:sizeRelH>
          <wp14:sizeRelV relativeFrom="margin">
            <wp14:pctHeight>0</wp14:pctHeight>
          </wp14:sizeRelV>
        </wp:anchor>
      </w:drawing>
    </w:r>
    <w:r>
      <w:rPr>
        <w:rFonts w:ascii="Georgia" w:eastAsia="Georgia" w:hAnsi="Georgia" w:cs="Georgia"/>
        <w:color w:val="FFFFFF"/>
        <w:sz w:val="21"/>
      </w:rPr>
      <w:t xml:space="preserve"> </w:t>
    </w:r>
  </w:p>
  <w:p w:rsidR="0011191A" w:rsidRDefault="006C50BC" w:rsidP="0011191A">
    <w:pPr>
      <w:spacing w:after="0"/>
    </w:pPr>
    <w:r>
      <w:rPr>
        <w:rFonts w:ascii="Georgia" w:eastAsia="Georgia" w:hAnsi="Georgia" w:cs="Georgia"/>
        <w:color w:val="FFFFFF"/>
        <w:sz w:val="21"/>
      </w:rPr>
      <w:t xml:space="preserve"> </w:t>
    </w:r>
  </w:p>
  <w:p w:rsidR="0011191A" w:rsidRDefault="006C50BC" w:rsidP="0011191A">
    <w:r>
      <w:rPr>
        <w:noProof/>
      </w:rPr>
      <mc:AlternateContent>
        <mc:Choice Requires="wpg">
          <w:drawing>
            <wp:anchor distT="0" distB="0" distL="114300" distR="114300" simplePos="0" relativeHeight="251660288" behindDoc="1" locked="0" layoutInCell="1" allowOverlap="1" wp14:anchorId="76AEC1D8" wp14:editId="294F70E2">
              <wp:simplePos x="0" y="0"/>
              <wp:positionH relativeFrom="page">
                <wp:posOffset>0</wp:posOffset>
              </wp:positionH>
              <wp:positionV relativeFrom="page">
                <wp:posOffset>0</wp:posOffset>
              </wp:positionV>
              <wp:extent cx="1" cy="1"/>
              <wp:effectExtent l="0" t="0" r="0" b="0"/>
              <wp:wrapNone/>
              <wp:docPr id="30837" name="Group 30837"/>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w:pict>
            <v:group w14:anchorId="0DF6B26F" id="Group 30837" o:spid="_x0000_s1026" style="position:absolute;margin-left:0;margin-top:0;width:0;height:0;z-index:-251656192;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">
              <w10:wrap anchorx="page" anchory="page"/>
            </v:group>
          </w:pict>
        </mc:Fallback>
      </mc:AlternateContent>
    </w:r>
  </w:p>
  <w:p w:rsidR="0011191A" w:rsidRDefault="006C50BC">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9394DE3"/>
    <w:multiLevelType w:val="hybridMultilevel"/>
    <w:tmpl w:val="EC0899D2"/>
    <w:lvl w:ilvl="0" w:tplc="01602A3E">
      <w:start w:val="3"/>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4A1E1742"/>
    <w:multiLevelType w:val="hybridMultilevel"/>
    <w:tmpl w:val="6EB0F26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4B5E1B24"/>
    <w:multiLevelType w:val="hybridMultilevel"/>
    <w:tmpl w:val="EF288C3E"/>
    <w:lvl w:ilvl="0" w:tplc="78CA3D3E">
      <w:start w:val="14"/>
      <w:numFmt w:val="bullet"/>
      <w:lvlText w:val="-"/>
      <w:lvlJc w:val="left"/>
      <w:pPr>
        <w:ind w:left="720" w:hanging="360"/>
      </w:pPr>
      <w:rPr>
        <w:rFonts w:ascii="Century Gothic" w:eastAsia="Calibri" w:hAnsi="Century Gothic"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65EB40F1"/>
    <w:multiLevelType w:val="hybridMultilevel"/>
    <w:tmpl w:val="579210D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7AE73BE4"/>
    <w:multiLevelType w:val="hybridMultilevel"/>
    <w:tmpl w:val="CC94EB38"/>
    <w:lvl w:ilvl="0" w:tplc="72E41FA4">
      <w:start w:val="1"/>
      <w:numFmt w:val="bullet"/>
      <w:lvlText w:val="•"/>
      <w:lvlJc w:val="left"/>
      <w:pPr>
        <w:ind w:left="705"/>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28524340">
      <w:start w:val="1"/>
      <w:numFmt w:val="bullet"/>
      <w:lvlText w:val="o"/>
      <w:lvlJc w:val="left"/>
      <w:pPr>
        <w:ind w:left="1440"/>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2" w:tplc="77489250">
      <w:start w:val="1"/>
      <w:numFmt w:val="bullet"/>
      <w:lvlText w:val="▪"/>
      <w:lvlJc w:val="left"/>
      <w:pPr>
        <w:ind w:left="2160"/>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3" w:tplc="A3E620F4">
      <w:start w:val="1"/>
      <w:numFmt w:val="bullet"/>
      <w:lvlText w:val="•"/>
      <w:lvlJc w:val="left"/>
      <w:pPr>
        <w:ind w:left="28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7D384698">
      <w:start w:val="1"/>
      <w:numFmt w:val="bullet"/>
      <w:lvlText w:val="o"/>
      <w:lvlJc w:val="left"/>
      <w:pPr>
        <w:ind w:left="3600"/>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5" w:tplc="BB00A2F6">
      <w:start w:val="1"/>
      <w:numFmt w:val="bullet"/>
      <w:lvlText w:val="▪"/>
      <w:lvlJc w:val="left"/>
      <w:pPr>
        <w:ind w:left="4320"/>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6" w:tplc="257EDACC">
      <w:start w:val="1"/>
      <w:numFmt w:val="bullet"/>
      <w:lvlText w:val="•"/>
      <w:lvlJc w:val="left"/>
      <w:pPr>
        <w:ind w:left="504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82F44D72">
      <w:start w:val="1"/>
      <w:numFmt w:val="bullet"/>
      <w:lvlText w:val="o"/>
      <w:lvlJc w:val="left"/>
      <w:pPr>
        <w:ind w:left="5760"/>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8" w:tplc="77A2E91E">
      <w:start w:val="1"/>
      <w:numFmt w:val="bullet"/>
      <w:lvlText w:val="▪"/>
      <w:lvlJc w:val="left"/>
      <w:pPr>
        <w:ind w:left="6480"/>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abstractNum>
  <w:num w:numId="1">
    <w:abstractNumId w:val="4"/>
  </w:num>
  <w:num w:numId="2">
    <w:abstractNumId w:val="3"/>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0D45"/>
    <w:rsid w:val="00172606"/>
    <w:rsid w:val="005051EA"/>
    <w:rsid w:val="005A292E"/>
    <w:rsid w:val="006C50BC"/>
    <w:rsid w:val="007358FB"/>
    <w:rsid w:val="007A4B25"/>
    <w:rsid w:val="008B3E15"/>
    <w:rsid w:val="00A90D45"/>
    <w:rsid w:val="00AD2BF9"/>
    <w:rsid w:val="00B7755E"/>
    <w:rsid w:val="00C03681"/>
    <w:rsid w:val="00EB782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95BE4CA-35C3-40B1-8104-E579A6A08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0D45"/>
    <w:rPr>
      <w:rFonts w:ascii="Calibri" w:eastAsia="Calibri" w:hAnsi="Calibri" w:cs="Calibri"/>
      <w:color w:val="000000"/>
      <w:lang w:eastAsia="fr-FR"/>
    </w:rPr>
  </w:style>
  <w:style w:type="paragraph" w:styleId="Titre1">
    <w:name w:val="heading 1"/>
    <w:next w:val="Normal"/>
    <w:link w:val="Titre1Car"/>
    <w:uiPriority w:val="9"/>
    <w:unhideWhenUsed/>
    <w:qFormat/>
    <w:rsid w:val="00A90D45"/>
    <w:pPr>
      <w:keepNext/>
      <w:keepLines/>
      <w:spacing w:after="0"/>
      <w:ind w:left="10" w:hanging="10"/>
      <w:outlineLvl w:val="0"/>
    </w:pPr>
    <w:rPr>
      <w:rFonts w:ascii="Georgia" w:eastAsia="Georgia" w:hAnsi="Georgia" w:cs="Georgia"/>
      <w:b/>
      <w:color w:val="000000"/>
      <w:sz w:val="21"/>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90D45"/>
    <w:rPr>
      <w:rFonts w:ascii="Georgia" w:eastAsia="Georgia" w:hAnsi="Georgia" w:cs="Georgia"/>
      <w:b/>
      <w:color w:val="000000"/>
      <w:sz w:val="21"/>
      <w:lang w:eastAsia="fr-FR"/>
    </w:rPr>
  </w:style>
  <w:style w:type="character" w:styleId="lev">
    <w:name w:val="Strong"/>
    <w:uiPriority w:val="22"/>
    <w:qFormat/>
    <w:rsid w:val="00A90D45"/>
    <w:rPr>
      <w:b/>
      <w:bCs/>
    </w:rPr>
  </w:style>
  <w:style w:type="character" w:styleId="Lienhypertexte">
    <w:name w:val="Hyperlink"/>
    <w:rsid w:val="00A90D45"/>
    <w:rPr>
      <w:color w:val="0000FF"/>
      <w:u w:val="single"/>
    </w:rPr>
  </w:style>
  <w:style w:type="paragraph" w:styleId="En-tte">
    <w:name w:val="header"/>
    <w:basedOn w:val="Normal"/>
    <w:link w:val="En-tteCar"/>
    <w:uiPriority w:val="99"/>
    <w:unhideWhenUsed/>
    <w:rsid w:val="00A90D45"/>
    <w:pPr>
      <w:tabs>
        <w:tab w:val="center" w:pos="4536"/>
        <w:tab w:val="right" w:pos="9072"/>
      </w:tabs>
      <w:spacing w:after="0" w:line="240" w:lineRule="auto"/>
    </w:pPr>
  </w:style>
  <w:style w:type="character" w:customStyle="1" w:styleId="En-tteCar">
    <w:name w:val="En-tête Car"/>
    <w:basedOn w:val="Policepardfaut"/>
    <w:link w:val="En-tte"/>
    <w:uiPriority w:val="99"/>
    <w:rsid w:val="00A90D45"/>
    <w:rPr>
      <w:rFonts w:ascii="Calibri" w:eastAsia="Calibri" w:hAnsi="Calibri" w:cs="Calibri"/>
      <w:color w:val="000000"/>
      <w:lang w:eastAsia="fr-FR"/>
    </w:rPr>
  </w:style>
  <w:style w:type="table" w:customStyle="1" w:styleId="TableGrid">
    <w:name w:val="TableGrid"/>
    <w:rsid w:val="00A90D45"/>
    <w:pPr>
      <w:spacing w:after="0" w:line="240" w:lineRule="auto"/>
    </w:pPr>
    <w:rPr>
      <w:rFonts w:eastAsiaTheme="minorEastAsia"/>
      <w:lang w:eastAsia="fr-FR"/>
    </w:rPr>
    <w:tblPr>
      <w:tblCellMar>
        <w:top w:w="0" w:type="dxa"/>
        <w:left w:w="0" w:type="dxa"/>
        <w:bottom w:w="0" w:type="dxa"/>
        <w:right w:w="0" w:type="dxa"/>
      </w:tblCellMar>
    </w:tblPr>
  </w:style>
  <w:style w:type="table" w:styleId="Grilledutableau">
    <w:name w:val="Table Grid"/>
    <w:basedOn w:val="TableauNormal"/>
    <w:uiPriority w:val="39"/>
    <w:rsid w:val="00A90D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99"/>
    <w:qFormat/>
    <w:rsid w:val="00A90D45"/>
    <w:pPr>
      <w:ind w:left="720"/>
      <w:contextualSpacing/>
    </w:pPr>
  </w:style>
  <w:style w:type="paragraph" w:styleId="NormalWeb">
    <w:name w:val="Normal (Web)"/>
    <w:basedOn w:val="Normal"/>
    <w:uiPriority w:val="99"/>
    <w:semiHidden/>
    <w:unhideWhenUsed/>
    <w:rsid w:val="00A90D45"/>
    <w:pPr>
      <w:spacing w:before="100" w:beforeAutospacing="1" w:after="100" w:afterAutospacing="1" w:line="240" w:lineRule="auto"/>
    </w:pPr>
    <w:rPr>
      <w:rFonts w:ascii="Times New Roman" w:eastAsia="Times New Roman" w:hAnsi="Times New Roman" w:cs="Times New Roman"/>
      <w:color w:val="auto"/>
      <w:sz w:val="24"/>
      <w:szCs w:val="24"/>
    </w:rPr>
  </w:style>
  <w:style w:type="character" w:styleId="Accentuation">
    <w:name w:val="Emphasis"/>
    <w:basedOn w:val="Policepardfaut"/>
    <w:uiPriority w:val="20"/>
    <w:qFormat/>
    <w:rsid w:val="00A90D45"/>
    <w:rPr>
      <w:i/>
      <w:iCs/>
    </w:rPr>
  </w:style>
  <w:style w:type="paragraph" w:styleId="Pieddepage">
    <w:name w:val="footer"/>
    <w:basedOn w:val="Normal"/>
    <w:link w:val="PieddepageCar"/>
    <w:uiPriority w:val="99"/>
    <w:unhideWhenUsed/>
    <w:rsid w:val="00A90D45"/>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A90D45"/>
    <w:rPr>
      <w:rFonts w:ascii="Calibri" w:eastAsia="Calibri" w:hAnsi="Calibri" w:cs="Calibri"/>
      <w:color w:val="00000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2509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umainihabamunguluc@gmail.com" TargetMode="External"/><Relationship Id="rId3" Type="http://schemas.openxmlformats.org/officeDocument/2006/relationships/settings" Target="settings.xml"/><Relationship Id="rId7" Type="http://schemas.openxmlformats.org/officeDocument/2006/relationships/hyperlink" Target="mailto:ressources.humaines@remeddrc.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TotalTime>
  <Pages>3</Pages>
  <Words>689</Words>
  <Characters>3792</Characters>
  <Application>Microsoft Office Word</Application>
  <DocSecurity>0</DocSecurity>
  <Lines>31</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4473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8</cp:revision>
  <dcterms:created xsi:type="dcterms:W3CDTF">2023-11-09T12:02:00Z</dcterms:created>
  <dcterms:modified xsi:type="dcterms:W3CDTF">2023-11-09T13:31:00Z</dcterms:modified>
</cp:coreProperties>
</file>